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F65F6" w14:textId="77777777" w:rsidR="0075773C" w:rsidRDefault="0075773C" w:rsidP="00FF2056">
      <w:pPr>
        <w:pStyle w:val="RTU-Manuscripttitle"/>
        <w:rPr>
          <w:szCs w:val="36"/>
          <w:lang w:val="en-US"/>
        </w:rPr>
      </w:pPr>
    </w:p>
    <w:p w14:paraId="23B761B4" w14:textId="6AC8273F" w:rsidR="006D4B2B" w:rsidRPr="00E06CEA" w:rsidRDefault="004669C2" w:rsidP="00FF2056">
      <w:pPr>
        <w:pStyle w:val="RTU-Manuscripttitle"/>
        <w:rPr>
          <w:szCs w:val="36"/>
          <w:lang w:val="en-US"/>
        </w:rPr>
      </w:pPr>
      <w:r>
        <w:rPr>
          <w:szCs w:val="36"/>
          <w:lang w:val="en-US"/>
        </w:rPr>
        <w:t>Research Title</w:t>
      </w:r>
    </w:p>
    <w:p w14:paraId="4D2BFDB9" w14:textId="00F93E2A" w:rsidR="00442B9C" w:rsidRPr="00B419DE" w:rsidRDefault="00C14585" w:rsidP="001C477E">
      <w:pPr>
        <w:pStyle w:val="RTU-Authornames"/>
        <w:jc w:val="left"/>
        <w:rPr>
          <w:lang w:val="en-US"/>
        </w:rPr>
      </w:pPr>
      <w:r w:rsidRPr="00B419DE">
        <w:rPr>
          <w:lang w:val="en-US"/>
        </w:rPr>
        <w:t>N</w:t>
      </w:r>
      <w:r w:rsidR="00997B0F" w:rsidRPr="00B419DE">
        <w:rPr>
          <w:lang w:val="en-US"/>
        </w:rPr>
        <w:t>ame</w:t>
      </w:r>
      <w:r w:rsidR="00EB3D3C" w:rsidRPr="00B419DE">
        <w:rPr>
          <w:lang w:val="en-US"/>
        </w:rPr>
        <w:t xml:space="preserve"> </w:t>
      </w:r>
      <w:r w:rsidR="00274F39" w:rsidRPr="00B419DE">
        <w:rPr>
          <w:lang w:val="en-US"/>
        </w:rPr>
        <w:t>SURNAME</w:t>
      </w:r>
      <w:r w:rsidR="00FD454E" w:rsidRPr="00B419DE">
        <w:rPr>
          <w:vertAlign w:val="superscript"/>
        </w:rPr>
        <w:t>1</w:t>
      </w:r>
      <w:r w:rsidR="001C477E">
        <w:rPr>
          <w:vertAlign w:val="superscript"/>
        </w:rPr>
        <w:t>*</w:t>
      </w:r>
      <w:r w:rsidR="007A7D80" w:rsidRPr="00B419DE">
        <w:t>,</w:t>
      </w:r>
      <w:r w:rsidR="00EB3D3C" w:rsidRPr="00B419DE">
        <w:t xml:space="preserve"> Name </w:t>
      </w:r>
      <w:r w:rsidR="00274F39" w:rsidRPr="00B419DE">
        <w:t>SURNAME</w:t>
      </w:r>
      <w:r w:rsidR="00FD454E" w:rsidRPr="00B419DE">
        <w:rPr>
          <w:vertAlign w:val="superscript"/>
        </w:rPr>
        <w:t>2</w:t>
      </w:r>
      <w:r w:rsidR="00E343E4" w:rsidRPr="00B419DE">
        <w:rPr>
          <w:lang w:val="en-US"/>
        </w:rPr>
        <w:t>, Name SURNAME</w:t>
      </w:r>
      <w:r w:rsidR="00E343E4" w:rsidRPr="00B419DE">
        <w:rPr>
          <w:vertAlign w:val="superscript"/>
          <w:lang w:val="en-US"/>
        </w:rPr>
        <w:t>3</w:t>
      </w:r>
    </w:p>
    <w:p w14:paraId="2BB1790D" w14:textId="15D695BE" w:rsidR="0083186C" w:rsidRPr="00B419DE" w:rsidRDefault="00FD454E" w:rsidP="001C477E">
      <w:pPr>
        <w:pStyle w:val="RTU-Affiliation"/>
        <w:jc w:val="left"/>
      </w:pPr>
      <w:r w:rsidRPr="002E3C13">
        <w:rPr>
          <w:i w:val="0"/>
          <w:vertAlign w:val="superscript"/>
          <w:lang w:val="en-US"/>
        </w:rPr>
        <w:t>1</w:t>
      </w:r>
      <w:r w:rsidR="005E20CF" w:rsidRPr="00B419DE">
        <w:t>Affiliation</w:t>
      </w:r>
      <w:r w:rsidR="0083186C" w:rsidRPr="00B419DE">
        <w:t xml:space="preserve">, </w:t>
      </w:r>
      <w:r w:rsidR="00F070D8">
        <w:t xml:space="preserve">Address, </w:t>
      </w:r>
      <w:r w:rsidR="007603E8" w:rsidRPr="00B419DE">
        <w:t>C</w:t>
      </w:r>
      <w:r w:rsidR="0083186C" w:rsidRPr="00B419DE">
        <w:t>ountry</w:t>
      </w:r>
    </w:p>
    <w:p w14:paraId="527DAF34" w14:textId="1FE31097" w:rsidR="00602372" w:rsidRDefault="00FD454E" w:rsidP="001C477E">
      <w:pPr>
        <w:pStyle w:val="RTU-Affiliation"/>
        <w:jc w:val="left"/>
      </w:pPr>
      <w:r w:rsidRPr="002E3C13">
        <w:rPr>
          <w:i w:val="0"/>
          <w:vertAlign w:val="superscript"/>
        </w:rPr>
        <w:t>2</w:t>
      </w:r>
      <w:r w:rsidR="00E343E4" w:rsidRPr="002E3C13">
        <w:rPr>
          <w:i w:val="0"/>
          <w:vertAlign w:val="superscript"/>
        </w:rPr>
        <w:t>,3</w:t>
      </w:r>
      <w:r w:rsidR="005E20CF" w:rsidRPr="00B419DE">
        <w:t>Affiliation</w:t>
      </w:r>
      <w:r w:rsidR="00602372" w:rsidRPr="00B419DE">
        <w:t xml:space="preserve">, </w:t>
      </w:r>
      <w:r w:rsidR="00F070D8">
        <w:t xml:space="preserve">Address, </w:t>
      </w:r>
      <w:r w:rsidR="007603E8" w:rsidRPr="00B419DE">
        <w:t>C</w:t>
      </w:r>
      <w:r w:rsidR="0083186C" w:rsidRPr="00B419DE">
        <w:t>ountry</w:t>
      </w:r>
      <w:r w:rsidR="00455531" w:rsidRPr="00B419DE">
        <w:t xml:space="preserve"> </w:t>
      </w:r>
    </w:p>
    <w:p w14:paraId="65002B4C" w14:textId="7624E885" w:rsidR="001C477E" w:rsidRPr="001C477E" w:rsidRDefault="001C477E" w:rsidP="001C477E">
      <w:pPr>
        <w:rPr>
          <w:rFonts w:eastAsia="Arial"/>
        </w:rPr>
      </w:pPr>
      <w:r>
        <w:rPr>
          <w:rFonts w:eastAsia="Arial"/>
        </w:rPr>
        <w:t xml:space="preserve">*Corresponding author. Email address: </w:t>
      </w:r>
    </w:p>
    <w:p w14:paraId="3A6E66A9" w14:textId="4470F546" w:rsidR="00427B64" w:rsidRDefault="00485ED7" w:rsidP="001C477E">
      <w:pPr>
        <w:pStyle w:val="RTU-AbstractKeywords"/>
        <w:rPr>
          <w:lang w:val="en-US"/>
        </w:rPr>
      </w:pPr>
      <w:r w:rsidRPr="00B419DE">
        <w:rPr>
          <w:i/>
          <w:lang w:val="en-US"/>
        </w:rPr>
        <w:t>Abstract</w:t>
      </w:r>
      <w:r w:rsidR="007C5456" w:rsidRPr="00B419DE">
        <w:rPr>
          <w:i/>
          <w:lang w:val="en-US"/>
        </w:rPr>
        <w:t xml:space="preserve"> </w:t>
      </w:r>
      <w:r w:rsidR="000B7F18" w:rsidRPr="00B419DE">
        <w:rPr>
          <w:lang w:val="en-US"/>
        </w:rPr>
        <w:t xml:space="preserve">– </w:t>
      </w:r>
      <w:r w:rsidR="00B95F7B" w:rsidRPr="00B95F7B">
        <w:rPr>
          <w:lang w:val="en-US"/>
        </w:rPr>
        <w:t>Book of Abstracts contains only abstracts or extended abstracts of the presented papers.</w:t>
      </w:r>
      <w:r w:rsidR="00EF1E65">
        <w:rPr>
          <w:lang w:val="en-US"/>
        </w:rPr>
        <w:t xml:space="preserve"> </w:t>
      </w:r>
      <w:r w:rsidR="006A55D5">
        <w:rPr>
          <w:lang w:val="en-US"/>
        </w:rPr>
        <w:t xml:space="preserve">An abstract is a short, yet complete and comprehensive statement </w:t>
      </w:r>
      <w:r w:rsidR="00AE4CA0">
        <w:rPr>
          <w:lang w:val="en-US"/>
        </w:rPr>
        <w:t xml:space="preserve">about your research paper. </w:t>
      </w:r>
      <w:r w:rsidR="004669C2">
        <w:rPr>
          <w:lang w:val="en-US"/>
        </w:rPr>
        <w:t xml:space="preserve">The abstract should contain </w:t>
      </w:r>
      <w:r w:rsidR="000774BF" w:rsidRPr="00B419DE">
        <w:rPr>
          <w:lang w:val="en-US"/>
        </w:rPr>
        <w:t>250</w:t>
      </w:r>
      <w:r w:rsidR="004669C2">
        <w:rPr>
          <w:lang w:val="en-US"/>
        </w:rPr>
        <w:t>–400</w:t>
      </w:r>
      <w:r w:rsidR="000774BF" w:rsidRPr="00B419DE">
        <w:rPr>
          <w:lang w:val="en-US"/>
        </w:rPr>
        <w:t xml:space="preserve"> </w:t>
      </w:r>
      <w:r w:rsidR="00CC2C08" w:rsidRPr="00B419DE">
        <w:rPr>
          <w:lang w:val="en-US"/>
        </w:rPr>
        <w:t>words in length</w:t>
      </w:r>
      <w:r w:rsidR="000774BF" w:rsidRPr="00B419DE">
        <w:rPr>
          <w:lang w:val="en-US"/>
        </w:rPr>
        <w:t xml:space="preserve"> (in MS Word </w:t>
      </w:r>
      <w:r w:rsidR="00BF514A" w:rsidRPr="00B419DE">
        <w:rPr>
          <w:lang w:val="en-US"/>
        </w:rPr>
        <w:t>highlight the section</w:t>
      </w:r>
      <w:r w:rsidR="00BC48D6" w:rsidRPr="00B419DE">
        <w:rPr>
          <w:lang w:val="en-US"/>
        </w:rPr>
        <w:t>,</w:t>
      </w:r>
      <w:r w:rsidR="00BF514A" w:rsidRPr="00B419DE">
        <w:rPr>
          <w:lang w:val="en-US"/>
        </w:rPr>
        <w:t xml:space="preserve"> </w:t>
      </w:r>
      <w:r w:rsidR="000774BF" w:rsidRPr="00B419DE">
        <w:rPr>
          <w:lang w:val="en-US"/>
        </w:rPr>
        <w:t>Review/Word Count)</w:t>
      </w:r>
      <w:r w:rsidR="00CC2C08" w:rsidRPr="00B419DE">
        <w:rPr>
          <w:lang w:val="en-US"/>
        </w:rPr>
        <w:t xml:space="preserve">. </w:t>
      </w:r>
      <w:r w:rsidR="00BC48D6" w:rsidRPr="00B419DE">
        <w:rPr>
          <w:lang w:val="en-US"/>
        </w:rPr>
        <w:t>Give a concise summary of the paper: research f</w:t>
      </w:r>
      <w:r w:rsidR="00C71830">
        <w:rPr>
          <w:lang w:val="en-US"/>
        </w:rPr>
        <w:t>ocus, research methods used,</w:t>
      </w:r>
      <w:r w:rsidR="00BC48D6" w:rsidRPr="00B419DE">
        <w:rPr>
          <w:lang w:val="en-US"/>
        </w:rPr>
        <w:t xml:space="preserve"> results and the main conclusions and recommendations. Ensure that your abstract reads well and is grammatically correct.</w:t>
      </w:r>
      <w:r w:rsidR="001205E3">
        <w:rPr>
          <w:lang w:val="en-US"/>
        </w:rPr>
        <w:t xml:space="preserve"> </w:t>
      </w:r>
      <w:r w:rsidR="00731789">
        <w:rPr>
          <w:lang w:val="en-US"/>
        </w:rPr>
        <w:t xml:space="preserve">Start with giving a brief and precise description of the problem or issue. Follow by an outline of the research methods, design and algorithm used in your study. Finally, </w:t>
      </w:r>
      <w:r w:rsidR="0075773C">
        <w:rPr>
          <w:lang w:val="en-US"/>
        </w:rPr>
        <w:t xml:space="preserve">describe the major findings and the conclusions reached. Please use Word, font style Times New Roman, font size 9. </w:t>
      </w:r>
      <w:r w:rsidR="00427B64" w:rsidRPr="00427B64">
        <w:rPr>
          <w:lang w:val="en-US"/>
        </w:rPr>
        <w:t xml:space="preserve">A graph, a figure or other visual means added at the end of the abstract will help to make the abstract more attractive and will illuminate your main findings. </w:t>
      </w:r>
      <w:r w:rsidR="00427B64">
        <w:rPr>
          <w:lang w:val="en-US"/>
        </w:rPr>
        <w:t>The abstract should fit into one page.</w:t>
      </w:r>
    </w:p>
    <w:p w14:paraId="242BA913" w14:textId="45C9E674" w:rsidR="001C477E" w:rsidRPr="001C477E" w:rsidRDefault="001C477E" w:rsidP="001C477E">
      <w:pPr>
        <w:pStyle w:val="RTU-Keywords"/>
        <w:ind w:left="0"/>
        <w:rPr>
          <w:b/>
        </w:rPr>
      </w:pPr>
      <w:r w:rsidRPr="001C477E">
        <w:rPr>
          <w:b/>
          <w:i/>
        </w:rPr>
        <w:t xml:space="preserve">Keywords </w:t>
      </w:r>
      <w:r w:rsidRPr="001C477E">
        <w:t>–</w:t>
      </w:r>
      <w:r>
        <w:t xml:space="preserve"> </w:t>
      </w:r>
      <w:r w:rsidRPr="001C477E">
        <w:rPr>
          <w:b/>
        </w:rPr>
        <w:t>Choose about 4 to 9 keywords. The keywords should not overlap with the words in the title. Capitalize the first word of the keywords list. Include the definition of an acronym followed by the acronym in parentheses. The keywords should be placed in an alphabetic order. Separate keywords with semicolons</w:t>
      </w:r>
    </w:p>
    <w:p w14:paraId="7C1959F2" w14:textId="13648D96" w:rsidR="00BC48D6" w:rsidRDefault="00427B64" w:rsidP="001C477E">
      <w:pPr>
        <w:pStyle w:val="RTU-AbstractKeywords"/>
        <w:rPr>
          <w:lang w:val="en-US"/>
        </w:rPr>
      </w:pPr>
      <w:r>
        <w:rPr>
          <w:noProof/>
          <w:lang w:val="lv-LV" w:eastAsia="lv-LV"/>
        </w:rPr>
        <w:drawing>
          <wp:inline distT="0" distB="0" distL="0" distR="0" wp14:anchorId="1CAED11C" wp14:editId="28583AA7">
            <wp:extent cx="4932680" cy="19075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877D4" w14:textId="183042D6" w:rsidR="001C477E" w:rsidRPr="001C477E" w:rsidRDefault="001C477E" w:rsidP="007A3C9E">
      <w:pPr>
        <w:pStyle w:val="RTU-Keywords"/>
        <w:jc w:val="center"/>
      </w:pPr>
      <w:bookmarkStart w:id="0" w:name="_GoBack"/>
      <w:bookmarkEnd w:id="0"/>
      <w:r w:rsidRPr="001C477E">
        <w:t>Organic acids content of dates during storage at +4 °C and −18 °C</w:t>
      </w:r>
      <w:r>
        <w:t>.</w:t>
      </w:r>
    </w:p>
    <w:p w14:paraId="326D3F5C" w14:textId="33722B4B" w:rsidR="00E32EF2" w:rsidRPr="00B419DE" w:rsidRDefault="00A60B58" w:rsidP="00F02AF7">
      <w:pPr>
        <w:pStyle w:val="Heading1"/>
        <w:numPr>
          <w:ilvl w:val="0"/>
          <w:numId w:val="0"/>
        </w:numPr>
      </w:pPr>
      <w:r w:rsidRPr="00B419DE">
        <w:t>Acknowledgement</w:t>
      </w:r>
    </w:p>
    <w:p w14:paraId="24248D28" w14:textId="1B389961" w:rsidR="002E5277" w:rsidRPr="00B419DE" w:rsidRDefault="002E5277" w:rsidP="00D05224">
      <w:pPr>
        <w:pStyle w:val="RTU-Acknowledgement"/>
        <w:rPr>
          <w:spacing w:val="0"/>
          <w:lang w:val="en-US"/>
        </w:rPr>
      </w:pPr>
      <w:r w:rsidRPr="00B419DE">
        <w:rPr>
          <w:spacing w:val="0"/>
          <w:lang w:val="en-US"/>
        </w:rPr>
        <w:t>P</w:t>
      </w:r>
      <w:r w:rsidR="00CB7365" w:rsidRPr="00B419DE">
        <w:rPr>
          <w:spacing w:val="0"/>
          <w:lang w:val="en-US"/>
        </w:rPr>
        <w:t>eople who contributed to the work</w:t>
      </w:r>
      <w:r w:rsidR="000710DD" w:rsidRPr="00B419DE">
        <w:rPr>
          <w:spacing w:val="0"/>
          <w:lang w:val="en-US"/>
        </w:rPr>
        <w:t xml:space="preserve"> </w:t>
      </w:r>
      <w:r w:rsidR="00CB7365" w:rsidRPr="00B419DE">
        <w:rPr>
          <w:spacing w:val="0"/>
          <w:lang w:val="en-US"/>
        </w:rPr>
        <w:t>should be listed in the acknowledgments, along with their contributions. You must ensure that anyone named in the acknowledgments a</w:t>
      </w:r>
      <w:r w:rsidR="00D32D77">
        <w:rPr>
          <w:spacing w:val="0"/>
          <w:lang w:val="en-US"/>
        </w:rPr>
        <w:t>grees to being named.</w:t>
      </w:r>
    </w:p>
    <w:p w14:paraId="2947FE1E" w14:textId="115E64D4" w:rsidR="000710DD" w:rsidRDefault="00D32D77" w:rsidP="00D05224">
      <w:pPr>
        <w:pStyle w:val="RTU-Acknowledgement"/>
        <w:rPr>
          <w:spacing w:val="0"/>
          <w:lang w:val="en-US"/>
        </w:rPr>
      </w:pPr>
      <w:r>
        <w:rPr>
          <w:spacing w:val="0"/>
          <w:lang w:val="en-US"/>
        </w:rPr>
        <w:t>For example, t</w:t>
      </w:r>
      <w:r w:rsidR="000710DD" w:rsidRPr="00B419DE">
        <w:rPr>
          <w:spacing w:val="0"/>
          <w:lang w:val="en-US"/>
        </w:rPr>
        <w:t>his work has been supported by the European Social Fund within the project “Development of multifunctional nanocoatings for aviation and space techniques constructive parts protection” No.</w:t>
      </w:r>
      <w:r w:rsidR="008C3C27" w:rsidRPr="00B419DE">
        <w:rPr>
          <w:spacing w:val="0"/>
          <w:lang w:val="en-US"/>
        </w:rPr>
        <w:t> </w:t>
      </w:r>
      <w:r w:rsidR="000710DD" w:rsidRPr="00B419DE">
        <w:rPr>
          <w:spacing w:val="0"/>
          <w:lang w:val="en-US"/>
        </w:rPr>
        <w:t>2013/0013/1DP/1.1.1.2.0/13/APIA/VIAA/027</w:t>
      </w:r>
    </w:p>
    <w:p w14:paraId="014DAEC0" w14:textId="77777777" w:rsidR="004669C2" w:rsidRDefault="004669C2" w:rsidP="004669C2">
      <w:pPr>
        <w:rPr>
          <w:lang w:val="en-US"/>
        </w:rPr>
      </w:pPr>
    </w:p>
    <w:sectPr w:rsidR="004669C2" w:rsidSect="0075773C">
      <w:headerReference w:type="default" r:id="rId9"/>
      <w:footerReference w:type="default" r:id="rId10"/>
      <w:footnotePr>
        <w:numFmt w:val="chicago"/>
      </w:footnotePr>
      <w:type w:val="continuous"/>
      <w:pgSz w:w="9639" w:h="13608" w:code="9"/>
      <w:pgMar w:top="680" w:right="680" w:bottom="907" w:left="907" w:header="567" w:footer="567" w:gutter="28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F9547" w14:textId="77777777" w:rsidR="00AE3AA3" w:rsidRDefault="00AE3AA3" w:rsidP="00AF2C92">
      <w:r>
        <w:separator/>
      </w:r>
    </w:p>
  </w:endnote>
  <w:endnote w:type="continuationSeparator" w:id="0">
    <w:p w14:paraId="304AD176" w14:textId="77777777" w:rsidR="00AE3AA3" w:rsidRDefault="00AE3AA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342F" w14:textId="7F4C7D98" w:rsidR="00E34C11" w:rsidRPr="00E34C11" w:rsidRDefault="00E34C11" w:rsidP="00E34C1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30AF" w14:textId="77777777" w:rsidR="00AE3AA3" w:rsidRDefault="00AE3AA3" w:rsidP="00AF2C92">
      <w:r>
        <w:separator/>
      </w:r>
    </w:p>
  </w:footnote>
  <w:footnote w:type="continuationSeparator" w:id="0">
    <w:p w14:paraId="595962EB" w14:textId="77777777" w:rsidR="00AE3AA3" w:rsidRDefault="00AE3AA3" w:rsidP="00AF2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5FE2" w14:textId="77777777" w:rsidR="00CD75B7" w:rsidRPr="00A20D65" w:rsidRDefault="00CD75B7" w:rsidP="00E343E4">
    <w:pPr>
      <w:pStyle w:val="Header"/>
      <w:tabs>
        <w:tab w:val="left" w:pos="9072"/>
      </w:tabs>
      <w:jc w:val="center"/>
      <w:rPr>
        <w:sz w:val="18"/>
        <w:szCs w:val="22"/>
        <w:lang w:val="lv-LV"/>
      </w:rPr>
    </w:pPr>
    <w:r w:rsidRPr="00A20D65">
      <w:rPr>
        <w:sz w:val="18"/>
        <w:szCs w:val="22"/>
      </w:rPr>
      <w:t>The</w:t>
    </w:r>
    <w:r w:rsidRPr="00A20D65">
      <w:rPr>
        <w:sz w:val="18"/>
        <w:szCs w:val="22"/>
        <w:lang w:val="lv-LV"/>
      </w:rPr>
      <w:t xml:space="preserve"> header is left blank</w:t>
    </w:r>
  </w:p>
  <w:p w14:paraId="63580E95" w14:textId="77777777" w:rsidR="00CD75B7" w:rsidRPr="00A20D65" w:rsidRDefault="00CD75B7">
    <w:pPr>
      <w:pStyle w:val="Header"/>
      <w:rPr>
        <w:sz w:val="18"/>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ECD"/>
    <w:multiLevelType w:val="multilevel"/>
    <w:tmpl w:val="401C06BE"/>
    <w:lvl w:ilvl="0">
      <w:start w:val="1"/>
      <w:numFmt w:val="decimal"/>
      <w:pStyle w:val="Heading1"/>
      <w:lvlText w:val="%1."/>
      <w:lvlJc w:val="left"/>
      <w:pPr>
        <w:ind w:left="360" w:hanging="360"/>
      </w:pPr>
      <w:rPr>
        <w:rFonts w:hint="default"/>
        <w:sz w:val="24"/>
        <w:szCs w:val="24"/>
      </w:rPr>
    </w:lvl>
    <w:lvl w:ilvl="1">
      <w:start w:val="1"/>
      <w:numFmt w:val="decimal"/>
      <w:lvlText w:val="%1.%2"/>
      <w:lvlJc w:val="left"/>
      <w:pPr>
        <w:ind w:left="1427"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CC0579E"/>
    <w:multiLevelType w:val="singleLevel"/>
    <w:tmpl w:val="924E6616"/>
    <w:lvl w:ilvl="0">
      <w:start w:val="1"/>
      <w:numFmt w:val="upp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E83C4F"/>
    <w:multiLevelType w:val="hybridMultilevel"/>
    <w:tmpl w:val="93023B02"/>
    <w:lvl w:ilvl="0" w:tplc="0DFE4554">
      <w:start w:val="1"/>
      <w:numFmt w:val="decimal"/>
      <w:pStyle w:val="RTU-References"/>
      <w:lvlText w:val="[%1]"/>
      <w:lvlJc w:val="left"/>
      <w:pPr>
        <w:ind w:left="720" w:hanging="360"/>
      </w:pPr>
      <w:rPr>
        <w:rFonts w:hint="default"/>
        <w:color w:val="auto"/>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E4A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3C345C"/>
    <w:multiLevelType w:val="multilevel"/>
    <w:tmpl w:val="1488F1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2C6E3504"/>
    <w:multiLevelType w:val="multilevel"/>
    <w:tmpl w:val="40C434E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5D0C07"/>
    <w:multiLevelType w:val="hybridMultilevel"/>
    <w:tmpl w:val="3150423C"/>
    <w:lvl w:ilvl="0" w:tplc="7B502598">
      <w:start w:val="1"/>
      <w:numFmt w:val="decimal"/>
      <w:pStyle w:val="RTU-Numberedlist"/>
      <w:lvlText w:val="%1."/>
      <w:lvlJc w:val="left"/>
      <w:pPr>
        <w:ind w:left="717"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7" w15:restartNumberingAfterBreak="0">
    <w:nsid w:val="42CD0157"/>
    <w:multiLevelType w:val="multilevel"/>
    <w:tmpl w:val="AF7EEE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7C219E"/>
    <w:multiLevelType w:val="hybridMultilevel"/>
    <w:tmpl w:val="47108CB2"/>
    <w:lvl w:ilvl="0" w:tplc="968AC892">
      <w:start w:val="1"/>
      <w:numFmt w:val="decimal"/>
      <w:pStyle w:val="RTU-References0"/>
      <w:lvlText w:val="%1."/>
      <w:lvlJc w:val="left"/>
      <w:pPr>
        <w:ind w:left="644" w:hanging="360"/>
      </w:pPr>
      <w:rPr>
        <w:rFonts w:hint="default"/>
      </w:rPr>
    </w:lvl>
    <w:lvl w:ilvl="1" w:tplc="04260019">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9" w15:restartNumberingAfterBreak="0">
    <w:nsid w:val="5BD96BF8"/>
    <w:multiLevelType w:val="hybridMultilevel"/>
    <w:tmpl w:val="07E42456"/>
    <w:lvl w:ilvl="0" w:tplc="622E0A34">
      <w:start w:val="1"/>
      <w:numFmt w:val="bullet"/>
      <w:pStyle w:val="RTU-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E7948EF"/>
    <w:multiLevelType w:val="multilevel"/>
    <w:tmpl w:val="7404477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9"/>
  </w:num>
  <w:num w:numId="4">
    <w:abstractNumId w:val="0"/>
  </w:num>
  <w:num w:numId="5">
    <w:abstractNumId w:val="8"/>
  </w:num>
  <w:num w:numId="6">
    <w:abstractNumId w:val="10"/>
  </w:num>
  <w:num w:numId="7">
    <w:abstractNumId w:val="0"/>
    <w:lvlOverride w:ilvl="0">
      <w:startOverride w:val="4"/>
    </w:lvlOverride>
  </w:num>
  <w:num w:numId="8">
    <w:abstractNumId w:val="5"/>
  </w:num>
  <w:num w:numId="9">
    <w:abstractNumId w:val="5"/>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2"/>
  </w:num>
  <w:num w:numId="13">
    <w:abstractNumId w:val="2"/>
    <w:lvlOverride w:ilvl="0">
      <w:startOverride w:val="1"/>
    </w:lvlOverride>
  </w:num>
  <w:num w:numId="14">
    <w:abstractNumId w:val="1"/>
  </w:num>
  <w:num w:numId="15">
    <w:abstractNumId w:val="1"/>
    <w:lvlOverride w:ilvl="0">
      <w:startOverride w:val="1"/>
    </w:lvlOverride>
  </w:num>
  <w:num w:numId="16">
    <w:abstractNumId w:val="6"/>
    <w:lvlOverride w:ilvl="0">
      <w:startOverride w:val="1"/>
    </w:lvlOverride>
  </w:num>
  <w:num w:numId="17">
    <w:abstractNumId w:val="5"/>
    <w:lvlOverride w:ilvl="0">
      <w:startOverride w:val="1"/>
    </w:lvlOverride>
  </w:num>
  <w:num w:numId="18">
    <w:abstractNumId w:val="5"/>
  </w:num>
  <w:num w:numId="19">
    <w:abstractNumId w:val="5"/>
    <w:lvlOverride w:ilvl="0">
      <w:startOverride w:val="1"/>
    </w:lvlOverride>
  </w:num>
  <w:num w:numId="20">
    <w:abstractNumId w:val="7"/>
  </w:num>
  <w:num w:numId="21">
    <w:abstractNumId w:val="3"/>
  </w:num>
  <w:num w:numId="22">
    <w:abstractNumId w:val="11"/>
  </w:num>
  <w:num w:numId="23">
    <w:abstractNumId w:val="0"/>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WxMDQyNDe3MDSxMDJT0lEKTi0uzszPAykwrAUAJNGF+SwAAAA="/>
  </w:docVars>
  <w:rsids>
    <w:rsidRoot w:val="00E343E4"/>
    <w:rsid w:val="00001134"/>
    <w:rsid w:val="0000287D"/>
    <w:rsid w:val="0000362C"/>
    <w:rsid w:val="000049AD"/>
    <w:rsid w:val="00005991"/>
    <w:rsid w:val="00005A8E"/>
    <w:rsid w:val="000202E2"/>
    <w:rsid w:val="00021740"/>
    <w:rsid w:val="00021A93"/>
    <w:rsid w:val="00021FE1"/>
    <w:rsid w:val="0002261E"/>
    <w:rsid w:val="00022B86"/>
    <w:rsid w:val="00022DA8"/>
    <w:rsid w:val="00024413"/>
    <w:rsid w:val="00024839"/>
    <w:rsid w:val="00025668"/>
    <w:rsid w:val="00026339"/>
    <w:rsid w:val="00026871"/>
    <w:rsid w:val="00026F36"/>
    <w:rsid w:val="0002739E"/>
    <w:rsid w:val="000376E9"/>
    <w:rsid w:val="0004455E"/>
    <w:rsid w:val="000462A4"/>
    <w:rsid w:val="00047CB5"/>
    <w:rsid w:val="000515BC"/>
    <w:rsid w:val="000517D9"/>
    <w:rsid w:val="00051FAA"/>
    <w:rsid w:val="00054767"/>
    <w:rsid w:val="00061325"/>
    <w:rsid w:val="000626AE"/>
    <w:rsid w:val="00064828"/>
    <w:rsid w:val="00065C7F"/>
    <w:rsid w:val="000662F7"/>
    <w:rsid w:val="000710DD"/>
    <w:rsid w:val="000733AC"/>
    <w:rsid w:val="00073700"/>
    <w:rsid w:val="00074722"/>
    <w:rsid w:val="00074D22"/>
    <w:rsid w:val="0007528A"/>
    <w:rsid w:val="000774BF"/>
    <w:rsid w:val="000811AB"/>
    <w:rsid w:val="000819C4"/>
    <w:rsid w:val="00090773"/>
    <w:rsid w:val="00091087"/>
    <w:rsid w:val="000910BF"/>
    <w:rsid w:val="000943E5"/>
    <w:rsid w:val="00095A4D"/>
    <w:rsid w:val="00095E61"/>
    <w:rsid w:val="000966C1"/>
    <w:rsid w:val="000A1167"/>
    <w:rsid w:val="000A4428"/>
    <w:rsid w:val="000A7BC3"/>
    <w:rsid w:val="000B1661"/>
    <w:rsid w:val="000B257F"/>
    <w:rsid w:val="000B4603"/>
    <w:rsid w:val="000B7F18"/>
    <w:rsid w:val="000C1380"/>
    <w:rsid w:val="000C3019"/>
    <w:rsid w:val="000C3724"/>
    <w:rsid w:val="000C554F"/>
    <w:rsid w:val="000C5F8A"/>
    <w:rsid w:val="000C6F3C"/>
    <w:rsid w:val="000C788A"/>
    <w:rsid w:val="000D0DC5"/>
    <w:rsid w:val="000D15FF"/>
    <w:rsid w:val="000D1D60"/>
    <w:rsid w:val="000D28DF"/>
    <w:rsid w:val="000D488B"/>
    <w:rsid w:val="000D68DF"/>
    <w:rsid w:val="000E138D"/>
    <w:rsid w:val="000E187A"/>
    <w:rsid w:val="000E2297"/>
    <w:rsid w:val="000E2D61"/>
    <w:rsid w:val="000E450E"/>
    <w:rsid w:val="000E6259"/>
    <w:rsid w:val="000F083B"/>
    <w:rsid w:val="000F2189"/>
    <w:rsid w:val="000F4677"/>
    <w:rsid w:val="000F4805"/>
    <w:rsid w:val="000F5EB4"/>
    <w:rsid w:val="00100587"/>
    <w:rsid w:val="0010107D"/>
    <w:rsid w:val="001015EB"/>
    <w:rsid w:val="0010284E"/>
    <w:rsid w:val="00103122"/>
    <w:rsid w:val="0010336A"/>
    <w:rsid w:val="001043DF"/>
    <w:rsid w:val="001050F1"/>
    <w:rsid w:val="001064D1"/>
    <w:rsid w:val="00106DAF"/>
    <w:rsid w:val="0011068D"/>
    <w:rsid w:val="00111921"/>
    <w:rsid w:val="00116023"/>
    <w:rsid w:val="001205E3"/>
    <w:rsid w:val="001214D0"/>
    <w:rsid w:val="001217AE"/>
    <w:rsid w:val="00123D92"/>
    <w:rsid w:val="00127D94"/>
    <w:rsid w:val="0013191E"/>
    <w:rsid w:val="00132E85"/>
    <w:rsid w:val="00134A51"/>
    <w:rsid w:val="001400B8"/>
    <w:rsid w:val="00140727"/>
    <w:rsid w:val="00141C26"/>
    <w:rsid w:val="0014485D"/>
    <w:rsid w:val="00144CA4"/>
    <w:rsid w:val="00145B19"/>
    <w:rsid w:val="001466F0"/>
    <w:rsid w:val="00146DC7"/>
    <w:rsid w:val="00147B62"/>
    <w:rsid w:val="001575BC"/>
    <w:rsid w:val="00160628"/>
    <w:rsid w:val="00161344"/>
    <w:rsid w:val="00162195"/>
    <w:rsid w:val="00162494"/>
    <w:rsid w:val="0016322A"/>
    <w:rsid w:val="00163DF1"/>
    <w:rsid w:val="001705CE"/>
    <w:rsid w:val="001707F7"/>
    <w:rsid w:val="001739AF"/>
    <w:rsid w:val="00175AFD"/>
    <w:rsid w:val="0017714B"/>
    <w:rsid w:val="0017775F"/>
    <w:rsid w:val="001804DF"/>
    <w:rsid w:val="00181BDC"/>
    <w:rsid w:val="00181DB0"/>
    <w:rsid w:val="001829E3"/>
    <w:rsid w:val="00185C8B"/>
    <w:rsid w:val="00186B01"/>
    <w:rsid w:val="00187613"/>
    <w:rsid w:val="00190C8E"/>
    <w:rsid w:val="0019731E"/>
    <w:rsid w:val="001A09FE"/>
    <w:rsid w:val="001A2171"/>
    <w:rsid w:val="001A3F9D"/>
    <w:rsid w:val="001A55AF"/>
    <w:rsid w:val="001A69DE"/>
    <w:rsid w:val="001B0400"/>
    <w:rsid w:val="001B05E8"/>
    <w:rsid w:val="001B1C7C"/>
    <w:rsid w:val="001B398F"/>
    <w:rsid w:val="001B46C6"/>
    <w:rsid w:val="001B4B48"/>
    <w:rsid w:val="001B4D1F"/>
    <w:rsid w:val="001B7CAE"/>
    <w:rsid w:val="001C0280"/>
    <w:rsid w:val="001C0772"/>
    <w:rsid w:val="001C0D4F"/>
    <w:rsid w:val="001C477E"/>
    <w:rsid w:val="001C5391"/>
    <w:rsid w:val="001C54D6"/>
    <w:rsid w:val="001C5736"/>
    <w:rsid w:val="001C68D8"/>
    <w:rsid w:val="001C6F74"/>
    <w:rsid w:val="001C734E"/>
    <w:rsid w:val="001D789F"/>
    <w:rsid w:val="001E0572"/>
    <w:rsid w:val="001E0A67"/>
    <w:rsid w:val="001E14E2"/>
    <w:rsid w:val="001E178A"/>
    <w:rsid w:val="001E5C0F"/>
    <w:rsid w:val="001E6302"/>
    <w:rsid w:val="001E6B27"/>
    <w:rsid w:val="001E7DCB"/>
    <w:rsid w:val="001F0E52"/>
    <w:rsid w:val="001F2C2C"/>
    <w:rsid w:val="001F4DBA"/>
    <w:rsid w:val="001F784C"/>
    <w:rsid w:val="001F7ED8"/>
    <w:rsid w:val="00200DBD"/>
    <w:rsid w:val="00200F2B"/>
    <w:rsid w:val="00202205"/>
    <w:rsid w:val="00202442"/>
    <w:rsid w:val="00202E42"/>
    <w:rsid w:val="00203094"/>
    <w:rsid w:val="00203EB3"/>
    <w:rsid w:val="0020415E"/>
    <w:rsid w:val="00204BBA"/>
    <w:rsid w:val="002053D0"/>
    <w:rsid w:val="00207C36"/>
    <w:rsid w:val="0021056E"/>
    <w:rsid w:val="0021075D"/>
    <w:rsid w:val="00212341"/>
    <w:rsid w:val="00213C03"/>
    <w:rsid w:val="00215649"/>
    <w:rsid w:val="00216E78"/>
    <w:rsid w:val="00217275"/>
    <w:rsid w:val="00217D3D"/>
    <w:rsid w:val="0022083F"/>
    <w:rsid w:val="0022478C"/>
    <w:rsid w:val="00224840"/>
    <w:rsid w:val="0022619B"/>
    <w:rsid w:val="00227F0B"/>
    <w:rsid w:val="00234C70"/>
    <w:rsid w:val="00236F4B"/>
    <w:rsid w:val="00242B0D"/>
    <w:rsid w:val="002436A9"/>
    <w:rsid w:val="002458C1"/>
    <w:rsid w:val="00245DDD"/>
    <w:rsid w:val="0024769A"/>
    <w:rsid w:val="00252BBA"/>
    <w:rsid w:val="00253123"/>
    <w:rsid w:val="00254B28"/>
    <w:rsid w:val="00255B82"/>
    <w:rsid w:val="00255F2E"/>
    <w:rsid w:val="0025692E"/>
    <w:rsid w:val="00261012"/>
    <w:rsid w:val="0026164E"/>
    <w:rsid w:val="00262438"/>
    <w:rsid w:val="00262C77"/>
    <w:rsid w:val="00264001"/>
    <w:rsid w:val="00265F47"/>
    <w:rsid w:val="00266354"/>
    <w:rsid w:val="00266707"/>
    <w:rsid w:val="00267A18"/>
    <w:rsid w:val="00270DC8"/>
    <w:rsid w:val="00270F9C"/>
    <w:rsid w:val="0027395B"/>
    <w:rsid w:val="00273CEE"/>
    <w:rsid w:val="00274F39"/>
    <w:rsid w:val="00275F9C"/>
    <w:rsid w:val="00283859"/>
    <w:rsid w:val="00283B41"/>
    <w:rsid w:val="00285654"/>
    <w:rsid w:val="00285E13"/>
    <w:rsid w:val="00285F28"/>
    <w:rsid w:val="00286398"/>
    <w:rsid w:val="002924EE"/>
    <w:rsid w:val="002936A1"/>
    <w:rsid w:val="00293E14"/>
    <w:rsid w:val="002949CE"/>
    <w:rsid w:val="002A078C"/>
    <w:rsid w:val="002A1AE5"/>
    <w:rsid w:val="002A263C"/>
    <w:rsid w:val="002A3C42"/>
    <w:rsid w:val="002A3F0F"/>
    <w:rsid w:val="002A5D75"/>
    <w:rsid w:val="002A6B1B"/>
    <w:rsid w:val="002A785E"/>
    <w:rsid w:val="002B1B1A"/>
    <w:rsid w:val="002B440F"/>
    <w:rsid w:val="002B7228"/>
    <w:rsid w:val="002C0FE6"/>
    <w:rsid w:val="002C1B59"/>
    <w:rsid w:val="002C53EE"/>
    <w:rsid w:val="002D0814"/>
    <w:rsid w:val="002D2799"/>
    <w:rsid w:val="002D2D30"/>
    <w:rsid w:val="002D4DDC"/>
    <w:rsid w:val="002D4FB5"/>
    <w:rsid w:val="002D6493"/>
    <w:rsid w:val="002E06D0"/>
    <w:rsid w:val="002E0801"/>
    <w:rsid w:val="002E2725"/>
    <w:rsid w:val="002E3C13"/>
    <w:rsid w:val="002E3C27"/>
    <w:rsid w:val="002E5277"/>
    <w:rsid w:val="002F0F6C"/>
    <w:rsid w:val="002F3F5F"/>
    <w:rsid w:val="002F5F1E"/>
    <w:rsid w:val="002F6AE7"/>
    <w:rsid w:val="00301E7B"/>
    <w:rsid w:val="00302A4A"/>
    <w:rsid w:val="00305064"/>
    <w:rsid w:val="003056CC"/>
    <w:rsid w:val="00310381"/>
    <w:rsid w:val="00314C69"/>
    <w:rsid w:val="00316FE0"/>
    <w:rsid w:val="00320707"/>
    <w:rsid w:val="00321904"/>
    <w:rsid w:val="00323060"/>
    <w:rsid w:val="003234FC"/>
    <w:rsid w:val="00327336"/>
    <w:rsid w:val="003274A4"/>
    <w:rsid w:val="00330B2A"/>
    <w:rsid w:val="00331E17"/>
    <w:rsid w:val="00333063"/>
    <w:rsid w:val="0033368A"/>
    <w:rsid w:val="00335CA2"/>
    <w:rsid w:val="003408E3"/>
    <w:rsid w:val="00340CEE"/>
    <w:rsid w:val="003417EC"/>
    <w:rsid w:val="00342CEC"/>
    <w:rsid w:val="003443D1"/>
    <w:rsid w:val="00345E89"/>
    <w:rsid w:val="0034665C"/>
    <w:rsid w:val="00351452"/>
    <w:rsid w:val="003522A1"/>
    <w:rsid w:val="00353227"/>
    <w:rsid w:val="00353555"/>
    <w:rsid w:val="003565D4"/>
    <w:rsid w:val="003607FB"/>
    <w:rsid w:val="003608FB"/>
    <w:rsid w:val="00360FD5"/>
    <w:rsid w:val="00361269"/>
    <w:rsid w:val="00361BAF"/>
    <w:rsid w:val="003634A5"/>
    <w:rsid w:val="0036422F"/>
    <w:rsid w:val="003648B4"/>
    <w:rsid w:val="00366868"/>
    <w:rsid w:val="00367452"/>
    <w:rsid w:val="00367506"/>
    <w:rsid w:val="00370085"/>
    <w:rsid w:val="003740F5"/>
    <w:rsid w:val="00381A08"/>
    <w:rsid w:val="003836D3"/>
    <w:rsid w:val="00383A52"/>
    <w:rsid w:val="0038607E"/>
    <w:rsid w:val="003908F1"/>
    <w:rsid w:val="00392CE1"/>
    <w:rsid w:val="0039507F"/>
    <w:rsid w:val="00395A72"/>
    <w:rsid w:val="003A1260"/>
    <w:rsid w:val="003A1553"/>
    <w:rsid w:val="003A7033"/>
    <w:rsid w:val="003B3073"/>
    <w:rsid w:val="003B4A44"/>
    <w:rsid w:val="003B62C9"/>
    <w:rsid w:val="003B6D43"/>
    <w:rsid w:val="003C1979"/>
    <w:rsid w:val="003C2F83"/>
    <w:rsid w:val="003C413F"/>
    <w:rsid w:val="003C7176"/>
    <w:rsid w:val="003D0929"/>
    <w:rsid w:val="003D196D"/>
    <w:rsid w:val="003D2F6D"/>
    <w:rsid w:val="003D3F7C"/>
    <w:rsid w:val="003D7DD6"/>
    <w:rsid w:val="003E0492"/>
    <w:rsid w:val="003E1087"/>
    <w:rsid w:val="003E508D"/>
    <w:rsid w:val="003E5AAF"/>
    <w:rsid w:val="003E600D"/>
    <w:rsid w:val="003E64DF"/>
    <w:rsid w:val="003E665E"/>
    <w:rsid w:val="003F0F69"/>
    <w:rsid w:val="003F3392"/>
    <w:rsid w:val="003F4207"/>
    <w:rsid w:val="003F4A10"/>
    <w:rsid w:val="003F5C46"/>
    <w:rsid w:val="00400D0A"/>
    <w:rsid w:val="00402CB8"/>
    <w:rsid w:val="004048C5"/>
    <w:rsid w:val="00410E4B"/>
    <w:rsid w:val="0041518D"/>
    <w:rsid w:val="0041663C"/>
    <w:rsid w:val="00420008"/>
    <w:rsid w:val="00421305"/>
    <w:rsid w:val="00421609"/>
    <w:rsid w:val="0042221D"/>
    <w:rsid w:val="004265A7"/>
    <w:rsid w:val="004269C5"/>
    <w:rsid w:val="004271FA"/>
    <w:rsid w:val="00427B64"/>
    <w:rsid w:val="00430526"/>
    <w:rsid w:val="0043114A"/>
    <w:rsid w:val="004323FC"/>
    <w:rsid w:val="004338D3"/>
    <w:rsid w:val="00435113"/>
    <w:rsid w:val="00437CC7"/>
    <w:rsid w:val="0044116B"/>
    <w:rsid w:val="0044150B"/>
    <w:rsid w:val="00442B9C"/>
    <w:rsid w:val="0044554A"/>
    <w:rsid w:val="0044738A"/>
    <w:rsid w:val="004473D3"/>
    <w:rsid w:val="00452231"/>
    <w:rsid w:val="00453628"/>
    <w:rsid w:val="00455531"/>
    <w:rsid w:val="00460C13"/>
    <w:rsid w:val="00461365"/>
    <w:rsid w:val="00462B63"/>
    <w:rsid w:val="00463228"/>
    <w:rsid w:val="00466172"/>
    <w:rsid w:val="004667E0"/>
    <w:rsid w:val="004669C2"/>
    <w:rsid w:val="0046760E"/>
    <w:rsid w:val="00470E10"/>
    <w:rsid w:val="0047490C"/>
    <w:rsid w:val="004778E4"/>
    <w:rsid w:val="00481343"/>
    <w:rsid w:val="00485ED7"/>
    <w:rsid w:val="00493347"/>
    <w:rsid w:val="0049501A"/>
    <w:rsid w:val="004A08DB"/>
    <w:rsid w:val="004A258A"/>
    <w:rsid w:val="004A25D0"/>
    <w:rsid w:val="004A2BD6"/>
    <w:rsid w:val="004A4235"/>
    <w:rsid w:val="004A7246"/>
    <w:rsid w:val="004A7549"/>
    <w:rsid w:val="004B22E9"/>
    <w:rsid w:val="004B7C8E"/>
    <w:rsid w:val="004C2F02"/>
    <w:rsid w:val="004D0EDC"/>
    <w:rsid w:val="004D0FF6"/>
    <w:rsid w:val="004D1220"/>
    <w:rsid w:val="004D14B3"/>
    <w:rsid w:val="004D1529"/>
    <w:rsid w:val="004D3AE4"/>
    <w:rsid w:val="004D5514"/>
    <w:rsid w:val="004D56C3"/>
    <w:rsid w:val="004D5B51"/>
    <w:rsid w:val="004D7458"/>
    <w:rsid w:val="004E0F05"/>
    <w:rsid w:val="004E4FF3"/>
    <w:rsid w:val="004E5C7A"/>
    <w:rsid w:val="004E7838"/>
    <w:rsid w:val="004F4E46"/>
    <w:rsid w:val="004F6625"/>
    <w:rsid w:val="005011D6"/>
    <w:rsid w:val="00501348"/>
    <w:rsid w:val="00502388"/>
    <w:rsid w:val="005031C5"/>
    <w:rsid w:val="00504FDC"/>
    <w:rsid w:val="0050515D"/>
    <w:rsid w:val="005057EC"/>
    <w:rsid w:val="0050580C"/>
    <w:rsid w:val="00506C35"/>
    <w:rsid w:val="0050767D"/>
    <w:rsid w:val="005077C5"/>
    <w:rsid w:val="005120CC"/>
    <w:rsid w:val="00512B7B"/>
    <w:rsid w:val="00514EA1"/>
    <w:rsid w:val="005150B0"/>
    <w:rsid w:val="00515A91"/>
    <w:rsid w:val="00515B65"/>
    <w:rsid w:val="00522B06"/>
    <w:rsid w:val="00525E06"/>
    <w:rsid w:val="005261CE"/>
    <w:rsid w:val="00526454"/>
    <w:rsid w:val="00532ED7"/>
    <w:rsid w:val="00534B84"/>
    <w:rsid w:val="00534D10"/>
    <w:rsid w:val="00534ECC"/>
    <w:rsid w:val="00540EF5"/>
    <w:rsid w:val="00551935"/>
    <w:rsid w:val="0055595E"/>
    <w:rsid w:val="00557988"/>
    <w:rsid w:val="00560776"/>
    <w:rsid w:val="00561437"/>
    <w:rsid w:val="00562C49"/>
    <w:rsid w:val="00562DEF"/>
    <w:rsid w:val="00563A35"/>
    <w:rsid w:val="00564941"/>
    <w:rsid w:val="00566596"/>
    <w:rsid w:val="00573791"/>
    <w:rsid w:val="00573EC1"/>
    <w:rsid w:val="005748CF"/>
    <w:rsid w:val="00575643"/>
    <w:rsid w:val="005766EC"/>
    <w:rsid w:val="00577317"/>
    <w:rsid w:val="00582644"/>
    <w:rsid w:val="00582E3B"/>
    <w:rsid w:val="005853E9"/>
    <w:rsid w:val="00585E60"/>
    <w:rsid w:val="005920B0"/>
    <w:rsid w:val="0059380D"/>
    <w:rsid w:val="00595A8F"/>
    <w:rsid w:val="005A0739"/>
    <w:rsid w:val="005A24D3"/>
    <w:rsid w:val="005A25D1"/>
    <w:rsid w:val="005A3E82"/>
    <w:rsid w:val="005A607C"/>
    <w:rsid w:val="005A75C4"/>
    <w:rsid w:val="005B0348"/>
    <w:rsid w:val="005B134E"/>
    <w:rsid w:val="005B14F7"/>
    <w:rsid w:val="005B1623"/>
    <w:rsid w:val="005B2039"/>
    <w:rsid w:val="005B315A"/>
    <w:rsid w:val="005B344F"/>
    <w:rsid w:val="005B3FBA"/>
    <w:rsid w:val="005B4A1D"/>
    <w:rsid w:val="005B5EAD"/>
    <w:rsid w:val="005B674D"/>
    <w:rsid w:val="005B7B20"/>
    <w:rsid w:val="005C033F"/>
    <w:rsid w:val="005C0CBE"/>
    <w:rsid w:val="005C1FCF"/>
    <w:rsid w:val="005C2F30"/>
    <w:rsid w:val="005C3B23"/>
    <w:rsid w:val="005C3DCE"/>
    <w:rsid w:val="005D3DE6"/>
    <w:rsid w:val="005D4A38"/>
    <w:rsid w:val="005E0B27"/>
    <w:rsid w:val="005E18A3"/>
    <w:rsid w:val="005E20CF"/>
    <w:rsid w:val="005E2EEA"/>
    <w:rsid w:val="005E3708"/>
    <w:rsid w:val="005E3CCD"/>
    <w:rsid w:val="005E3D6B"/>
    <w:rsid w:val="005E5E4A"/>
    <w:rsid w:val="005E68F9"/>
    <w:rsid w:val="005E75BF"/>
    <w:rsid w:val="005F275D"/>
    <w:rsid w:val="005F57BA"/>
    <w:rsid w:val="005F6C45"/>
    <w:rsid w:val="005F6CF3"/>
    <w:rsid w:val="00602372"/>
    <w:rsid w:val="006030C9"/>
    <w:rsid w:val="00605A69"/>
    <w:rsid w:val="00606C54"/>
    <w:rsid w:val="00607923"/>
    <w:rsid w:val="006113E1"/>
    <w:rsid w:val="0061143E"/>
    <w:rsid w:val="00612BE2"/>
    <w:rsid w:val="0061458D"/>
    <w:rsid w:val="006146D4"/>
    <w:rsid w:val="00615B0A"/>
    <w:rsid w:val="006168CF"/>
    <w:rsid w:val="0062011B"/>
    <w:rsid w:val="00620827"/>
    <w:rsid w:val="0062274E"/>
    <w:rsid w:val="00626DE0"/>
    <w:rsid w:val="00630832"/>
    <w:rsid w:val="00630901"/>
    <w:rsid w:val="00630AA8"/>
    <w:rsid w:val="00631F8E"/>
    <w:rsid w:val="0063235C"/>
    <w:rsid w:val="00632957"/>
    <w:rsid w:val="006344EE"/>
    <w:rsid w:val="00640950"/>
    <w:rsid w:val="00640FF6"/>
    <w:rsid w:val="00641AE7"/>
    <w:rsid w:val="00641DAD"/>
    <w:rsid w:val="006423FC"/>
    <w:rsid w:val="00644B98"/>
    <w:rsid w:val="0064510E"/>
    <w:rsid w:val="00645487"/>
    <w:rsid w:val="00647268"/>
    <w:rsid w:val="00653677"/>
    <w:rsid w:val="00653EFC"/>
    <w:rsid w:val="00654021"/>
    <w:rsid w:val="00656038"/>
    <w:rsid w:val="006609E7"/>
    <w:rsid w:val="00661FB6"/>
    <w:rsid w:val="0066664A"/>
    <w:rsid w:val="00666DA8"/>
    <w:rsid w:val="00671057"/>
    <w:rsid w:val="0067150F"/>
    <w:rsid w:val="006718C4"/>
    <w:rsid w:val="0067384A"/>
    <w:rsid w:val="00674A94"/>
    <w:rsid w:val="00675AAF"/>
    <w:rsid w:val="0068031A"/>
    <w:rsid w:val="00680837"/>
    <w:rsid w:val="00681B2F"/>
    <w:rsid w:val="0068335F"/>
    <w:rsid w:val="00684E46"/>
    <w:rsid w:val="006865C7"/>
    <w:rsid w:val="006873A2"/>
    <w:rsid w:val="00693302"/>
    <w:rsid w:val="0069640B"/>
    <w:rsid w:val="006A0B14"/>
    <w:rsid w:val="006A1B83"/>
    <w:rsid w:val="006A21CD"/>
    <w:rsid w:val="006A55D5"/>
    <w:rsid w:val="006A5918"/>
    <w:rsid w:val="006B0CBF"/>
    <w:rsid w:val="006B23F6"/>
    <w:rsid w:val="006B4A4A"/>
    <w:rsid w:val="006B4DB0"/>
    <w:rsid w:val="006B5978"/>
    <w:rsid w:val="006B5A7D"/>
    <w:rsid w:val="006B60E7"/>
    <w:rsid w:val="006C07B9"/>
    <w:rsid w:val="006C19B2"/>
    <w:rsid w:val="006C62E7"/>
    <w:rsid w:val="006C6936"/>
    <w:rsid w:val="006C6FF9"/>
    <w:rsid w:val="006D1713"/>
    <w:rsid w:val="006D4B2B"/>
    <w:rsid w:val="006D4F3C"/>
    <w:rsid w:val="006D5C66"/>
    <w:rsid w:val="006D6708"/>
    <w:rsid w:val="006D6976"/>
    <w:rsid w:val="006D6998"/>
    <w:rsid w:val="006E1B3C"/>
    <w:rsid w:val="006E2463"/>
    <w:rsid w:val="006E27DB"/>
    <w:rsid w:val="006E325A"/>
    <w:rsid w:val="006E33EC"/>
    <w:rsid w:val="006E6C02"/>
    <w:rsid w:val="006E7240"/>
    <w:rsid w:val="006F2ABE"/>
    <w:rsid w:val="006F4ACB"/>
    <w:rsid w:val="006F5806"/>
    <w:rsid w:val="006F5AA4"/>
    <w:rsid w:val="006F788D"/>
    <w:rsid w:val="006F78E1"/>
    <w:rsid w:val="0070036F"/>
    <w:rsid w:val="00701072"/>
    <w:rsid w:val="00702054"/>
    <w:rsid w:val="007035A4"/>
    <w:rsid w:val="00704757"/>
    <w:rsid w:val="00711799"/>
    <w:rsid w:val="00712B78"/>
    <w:rsid w:val="0071393B"/>
    <w:rsid w:val="0071432F"/>
    <w:rsid w:val="00715FEE"/>
    <w:rsid w:val="00716AE9"/>
    <w:rsid w:val="00716B33"/>
    <w:rsid w:val="00716E63"/>
    <w:rsid w:val="007177FC"/>
    <w:rsid w:val="00717E5D"/>
    <w:rsid w:val="00720C5E"/>
    <w:rsid w:val="00721701"/>
    <w:rsid w:val="0073018E"/>
    <w:rsid w:val="00730E9A"/>
    <w:rsid w:val="00731789"/>
    <w:rsid w:val="00731835"/>
    <w:rsid w:val="007341F8"/>
    <w:rsid w:val="00734372"/>
    <w:rsid w:val="00734EB8"/>
    <w:rsid w:val="00735F8B"/>
    <w:rsid w:val="0073627E"/>
    <w:rsid w:val="00737194"/>
    <w:rsid w:val="00742D1F"/>
    <w:rsid w:val="007434FB"/>
    <w:rsid w:val="00743C34"/>
    <w:rsid w:val="00743EBA"/>
    <w:rsid w:val="00744C8E"/>
    <w:rsid w:val="00745FE3"/>
    <w:rsid w:val="0074688F"/>
    <w:rsid w:val="0074707E"/>
    <w:rsid w:val="007516DC"/>
    <w:rsid w:val="007527EC"/>
    <w:rsid w:val="00754B80"/>
    <w:rsid w:val="00756955"/>
    <w:rsid w:val="0075773C"/>
    <w:rsid w:val="00757C44"/>
    <w:rsid w:val="007603E8"/>
    <w:rsid w:val="007618FC"/>
    <w:rsid w:val="00761AB1"/>
    <w:rsid w:val="007623E2"/>
    <w:rsid w:val="00762F03"/>
    <w:rsid w:val="0076413B"/>
    <w:rsid w:val="007648AE"/>
    <w:rsid w:val="0076514D"/>
    <w:rsid w:val="00771278"/>
    <w:rsid w:val="0077255E"/>
    <w:rsid w:val="00773D59"/>
    <w:rsid w:val="00777BE1"/>
    <w:rsid w:val="00780499"/>
    <w:rsid w:val="00781003"/>
    <w:rsid w:val="00782162"/>
    <w:rsid w:val="007842C9"/>
    <w:rsid w:val="007879ED"/>
    <w:rsid w:val="007911FD"/>
    <w:rsid w:val="00792D2B"/>
    <w:rsid w:val="00793930"/>
    <w:rsid w:val="00795790"/>
    <w:rsid w:val="00796B59"/>
    <w:rsid w:val="007A003E"/>
    <w:rsid w:val="007A1965"/>
    <w:rsid w:val="007A2D53"/>
    <w:rsid w:val="007A2ED1"/>
    <w:rsid w:val="007A3480"/>
    <w:rsid w:val="007A3C9E"/>
    <w:rsid w:val="007A4BE6"/>
    <w:rsid w:val="007A5342"/>
    <w:rsid w:val="007A747E"/>
    <w:rsid w:val="007A78CE"/>
    <w:rsid w:val="007A7D80"/>
    <w:rsid w:val="007B0DC6"/>
    <w:rsid w:val="007B1762"/>
    <w:rsid w:val="007B3320"/>
    <w:rsid w:val="007B3C8F"/>
    <w:rsid w:val="007C2E21"/>
    <w:rsid w:val="007C301F"/>
    <w:rsid w:val="007C3AD0"/>
    <w:rsid w:val="007C4540"/>
    <w:rsid w:val="007C5456"/>
    <w:rsid w:val="007C65AF"/>
    <w:rsid w:val="007C7A06"/>
    <w:rsid w:val="007D0490"/>
    <w:rsid w:val="007D257A"/>
    <w:rsid w:val="007D272C"/>
    <w:rsid w:val="007D51A6"/>
    <w:rsid w:val="007D6238"/>
    <w:rsid w:val="007D727C"/>
    <w:rsid w:val="007D7802"/>
    <w:rsid w:val="007D7CD8"/>
    <w:rsid w:val="007E1540"/>
    <w:rsid w:val="007E222F"/>
    <w:rsid w:val="007E23E7"/>
    <w:rsid w:val="007E5945"/>
    <w:rsid w:val="007E6E0C"/>
    <w:rsid w:val="007E79EF"/>
    <w:rsid w:val="007F0B1E"/>
    <w:rsid w:val="007F1EEA"/>
    <w:rsid w:val="007F5621"/>
    <w:rsid w:val="007F5790"/>
    <w:rsid w:val="007F737D"/>
    <w:rsid w:val="008014C7"/>
    <w:rsid w:val="0080308E"/>
    <w:rsid w:val="008045BB"/>
    <w:rsid w:val="00806705"/>
    <w:rsid w:val="00806738"/>
    <w:rsid w:val="008071E6"/>
    <w:rsid w:val="00813253"/>
    <w:rsid w:val="00815611"/>
    <w:rsid w:val="00816358"/>
    <w:rsid w:val="00816C33"/>
    <w:rsid w:val="00817FD1"/>
    <w:rsid w:val="008249CE"/>
    <w:rsid w:val="00827558"/>
    <w:rsid w:val="00827E38"/>
    <w:rsid w:val="008311FA"/>
    <w:rsid w:val="0083186C"/>
    <w:rsid w:val="00831B0F"/>
    <w:rsid w:val="00831C89"/>
    <w:rsid w:val="00832071"/>
    <w:rsid w:val="00832C59"/>
    <w:rsid w:val="008339F3"/>
    <w:rsid w:val="00834C46"/>
    <w:rsid w:val="0084093E"/>
    <w:rsid w:val="00840ACC"/>
    <w:rsid w:val="00841CE1"/>
    <w:rsid w:val="00844429"/>
    <w:rsid w:val="008473D8"/>
    <w:rsid w:val="00850041"/>
    <w:rsid w:val="00850CCB"/>
    <w:rsid w:val="00851593"/>
    <w:rsid w:val="00852567"/>
    <w:rsid w:val="008528DC"/>
    <w:rsid w:val="00857282"/>
    <w:rsid w:val="008613D6"/>
    <w:rsid w:val="008636C6"/>
    <w:rsid w:val="00864B2E"/>
    <w:rsid w:val="00865963"/>
    <w:rsid w:val="0087450E"/>
    <w:rsid w:val="00875A82"/>
    <w:rsid w:val="00876CA3"/>
    <w:rsid w:val="00876DC1"/>
    <w:rsid w:val="008772FE"/>
    <w:rsid w:val="00877541"/>
    <w:rsid w:val="008821AE"/>
    <w:rsid w:val="00883D3A"/>
    <w:rsid w:val="00885383"/>
    <w:rsid w:val="008854F7"/>
    <w:rsid w:val="0088766F"/>
    <w:rsid w:val="00890D96"/>
    <w:rsid w:val="00892A7B"/>
    <w:rsid w:val="00893636"/>
    <w:rsid w:val="00896F11"/>
    <w:rsid w:val="00897C0B"/>
    <w:rsid w:val="008A04F0"/>
    <w:rsid w:val="008A1C98"/>
    <w:rsid w:val="008A4D72"/>
    <w:rsid w:val="008A6285"/>
    <w:rsid w:val="008A63B2"/>
    <w:rsid w:val="008A6A5B"/>
    <w:rsid w:val="008A70B6"/>
    <w:rsid w:val="008B0A64"/>
    <w:rsid w:val="008B2309"/>
    <w:rsid w:val="008B3285"/>
    <w:rsid w:val="008B345D"/>
    <w:rsid w:val="008B390C"/>
    <w:rsid w:val="008C05B4"/>
    <w:rsid w:val="008C1FC2"/>
    <w:rsid w:val="008C3C27"/>
    <w:rsid w:val="008C5AFB"/>
    <w:rsid w:val="008C65F9"/>
    <w:rsid w:val="008C7030"/>
    <w:rsid w:val="008C7C20"/>
    <w:rsid w:val="008C7FC1"/>
    <w:rsid w:val="008D0C02"/>
    <w:rsid w:val="008D1033"/>
    <w:rsid w:val="008D149A"/>
    <w:rsid w:val="008D3560"/>
    <w:rsid w:val="008D59DF"/>
    <w:rsid w:val="008E350C"/>
    <w:rsid w:val="008E387B"/>
    <w:rsid w:val="008E44F9"/>
    <w:rsid w:val="008E5EE5"/>
    <w:rsid w:val="008E6087"/>
    <w:rsid w:val="008E7107"/>
    <w:rsid w:val="008E758D"/>
    <w:rsid w:val="008F02E0"/>
    <w:rsid w:val="008F10A7"/>
    <w:rsid w:val="008F1FC5"/>
    <w:rsid w:val="008F515A"/>
    <w:rsid w:val="008F6D21"/>
    <w:rsid w:val="008F755D"/>
    <w:rsid w:val="008F7A39"/>
    <w:rsid w:val="00900584"/>
    <w:rsid w:val="009016B0"/>
    <w:rsid w:val="009019A8"/>
    <w:rsid w:val="009021E8"/>
    <w:rsid w:val="00911440"/>
    <w:rsid w:val="00911B27"/>
    <w:rsid w:val="009138B7"/>
    <w:rsid w:val="00914A43"/>
    <w:rsid w:val="009170BE"/>
    <w:rsid w:val="00917408"/>
    <w:rsid w:val="0091798A"/>
    <w:rsid w:val="00917D05"/>
    <w:rsid w:val="00924DCC"/>
    <w:rsid w:val="00925146"/>
    <w:rsid w:val="00925DD9"/>
    <w:rsid w:val="009262C9"/>
    <w:rsid w:val="00927011"/>
    <w:rsid w:val="009276BF"/>
    <w:rsid w:val="00930EB9"/>
    <w:rsid w:val="009314FD"/>
    <w:rsid w:val="009364C9"/>
    <w:rsid w:val="00936A97"/>
    <w:rsid w:val="00941DEA"/>
    <w:rsid w:val="00942BBC"/>
    <w:rsid w:val="00944180"/>
    <w:rsid w:val="00944468"/>
    <w:rsid w:val="00944AA0"/>
    <w:rsid w:val="00947DA2"/>
    <w:rsid w:val="00951177"/>
    <w:rsid w:val="00951B6A"/>
    <w:rsid w:val="00951F04"/>
    <w:rsid w:val="009526DA"/>
    <w:rsid w:val="00953394"/>
    <w:rsid w:val="009628D9"/>
    <w:rsid w:val="00963678"/>
    <w:rsid w:val="00965834"/>
    <w:rsid w:val="009673E8"/>
    <w:rsid w:val="0097062E"/>
    <w:rsid w:val="00971FB7"/>
    <w:rsid w:val="00972AEF"/>
    <w:rsid w:val="00980661"/>
    <w:rsid w:val="0098507B"/>
    <w:rsid w:val="009858B8"/>
    <w:rsid w:val="00986BEA"/>
    <w:rsid w:val="009876D4"/>
    <w:rsid w:val="00991471"/>
    <w:rsid w:val="009914A5"/>
    <w:rsid w:val="0099548E"/>
    <w:rsid w:val="00996456"/>
    <w:rsid w:val="00996A12"/>
    <w:rsid w:val="00997B0F"/>
    <w:rsid w:val="009A053C"/>
    <w:rsid w:val="009A1CAD"/>
    <w:rsid w:val="009A3440"/>
    <w:rsid w:val="009A4660"/>
    <w:rsid w:val="009A5832"/>
    <w:rsid w:val="009A6838"/>
    <w:rsid w:val="009B24B5"/>
    <w:rsid w:val="009B26DB"/>
    <w:rsid w:val="009B2BA7"/>
    <w:rsid w:val="009B3FBD"/>
    <w:rsid w:val="009B4707"/>
    <w:rsid w:val="009B4EBC"/>
    <w:rsid w:val="009B5294"/>
    <w:rsid w:val="009B5ABB"/>
    <w:rsid w:val="009B71BC"/>
    <w:rsid w:val="009B73CE"/>
    <w:rsid w:val="009C0E30"/>
    <w:rsid w:val="009C3476"/>
    <w:rsid w:val="009C7674"/>
    <w:rsid w:val="009D004A"/>
    <w:rsid w:val="009D30BE"/>
    <w:rsid w:val="009D4635"/>
    <w:rsid w:val="009D5880"/>
    <w:rsid w:val="009D74D4"/>
    <w:rsid w:val="009E23DD"/>
    <w:rsid w:val="009E2FD3"/>
    <w:rsid w:val="009E3B07"/>
    <w:rsid w:val="009E51D1"/>
    <w:rsid w:val="009F171E"/>
    <w:rsid w:val="009F33F0"/>
    <w:rsid w:val="009F3D2F"/>
    <w:rsid w:val="009F4AC8"/>
    <w:rsid w:val="009F69F8"/>
    <w:rsid w:val="009F7052"/>
    <w:rsid w:val="00A02668"/>
    <w:rsid w:val="00A02801"/>
    <w:rsid w:val="00A064F0"/>
    <w:rsid w:val="00A07F58"/>
    <w:rsid w:val="00A119E8"/>
    <w:rsid w:val="00A11A82"/>
    <w:rsid w:val="00A131CB"/>
    <w:rsid w:val="00A14847"/>
    <w:rsid w:val="00A15C1A"/>
    <w:rsid w:val="00A16D6D"/>
    <w:rsid w:val="00A20922"/>
    <w:rsid w:val="00A20D65"/>
    <w:rsid w:val="00A212A9"/>
    <w:rsid w:val="00A2199F"/>
    <w:rsid w:val="00A21B31"/>
    <w:rsid w:val="00A22345"/>
    <w:rsid w:val="00A2243B"/>
    <w:rsid w:val="00A22A61"/>
    <w:rsid w:val="00A2360E"/>
    <w:rsid w:val="00A24187"/>
    <w:rsid w:val="00A241E7"/>
    <w:rsid w:val="00A30EBB"/>
    <w:rsid w:val="00A32FCB"/>
    <w:rsid w:val="00A34603"/>
    <w:rsid w:val="00A34C25"/>
    <w:rsid w:val="00A3507D"/>
    <w:rsid w:val="00A4088C"/>
    <w:rsid w:val="00A42000"/>
    <w:rsid w:val="00A4456B"/>
    <w:rsid w:val="00A448D4"/>
    <w:rsid w:val="00A452E0"/>
    <w:rsid w:val="00A51EA5"/>
    <w:rsid w:val="00A60B58"/>
    <w:rsid w:val="00A63059"/>
    <w:rsid w:val="00A63928"/>
    <w:rsid w:val="00A63AE3"/>
    <w:rsid w:val="00A65F45"/>
    <w:rsid w:val="00A71361"/>
    <w:rsid w:val="00A72266"/>
    <w:rsid w:val="00A746E2"/>
    <w:rsid w:val="00A77AC1"/>
    <w:rsid w:val="00A80ECE"/>
    <w:rsid w:val="00A80F60"/>
    <w:rsid w:val="00A81FF2"/>
    <w:rsid w:val="00A83904"/>
    <w:rsid w:val="00A90A79"/>
    <w:rsid w:val="00A9192A"/>
    <w:rsid w:val="00A930F2"/>
    <w:rsid w:val="00A9588A"/>
    <w:rsid w:val="00A95ED9"/>
    <w:rsid w:val="00A96B30"/>
    <w:rsid w:val="00A97C8D"/>
    <w:rsid w:val="00AA2225"/>
    <w:rsid w:val="00AA59B5"/>
    <w:rsid w:val="00AA6920"/>
    <w:rsid w:val="00AA6BDF"/>
    <w:rsid w:val="00AA7777"/>
    <w:rsid w:val="00AA7B84"/>
    <w:rsid w:val="00AA7EDA"/>
    <w:rsid w:val="00AB24C7"/>
    <w:rsid w:val="00AB2631"/>
    <w:rsid w:val="00AB5FD5"/>
    <w:rsid w:val="00AC1164"/>
    <w:rsid w:val="00AC2296"/>
    <w:rsid w:val="00AC48B0"/>
    <w:rsid w:val="00AC4ACD"/>
    <w:rsid w:val="00AC51A9"/>
    <w:rsid w:val="00AC5E76"/>
    <w:rsid w:val="00AD13DC"/>
    <w:rsid w:val="00AD2738"/>
    <w:rsid w:val="00AD6DE2"/>
    <w:rsid w:val="00AD7587"/>
    <w:rsid w:val="00AE0A40"/>
    <w:rsid w:val="00AE0B97"/>
    <w:rsid w:val="00AE2F8D"/>
    <w:rsid w:val="00AE3AA3"/>
    <w:rsid w:val="00AE3BAE"/>
    <w:rsid w:val="00AE4CA0"/>
    <w:rsid w:val="00AF1C8F"/>
    <w:rsid w:val="00AF2C92"/>
    <w:rsid w:val="00AF5025"/>
    <w:rsid w:val="00AF519F"/>
    <w:rsid w:val="00AF5240"/>
    <w:rsid w:val="00AF5387"/>
    <w:rsid w:val="00AF55F5"/>
    <w:rsid w:val="00AF7115"/>
    <w:rsid w:val="00B00BAD"/>
    <w:rsid w:val="00B020A3"/>
    <w:rsid w:val="00B024B9"/>
    <w:rsid w:val="00B03E35"/>
    <w:rsid w:val="00B077FA"/>
    <w:rsid w:val="00B10564"/>
    <w:rsid w:val="00B10ADB"/>
    <w:rsid w:val="00B127D7"/>
    <w:rsid w:val="00B13B0C"/>
    <w:rsid w:val="00B1453A"/>
    <w:rsid w:val="00B14F0F"/>
    <w:rsid w:val="00B1586E"/>
    <w:rsid w:val="00B16FFB"/>
    <w:rsid w:val="00B20F82"/>
    <w:rsid w:val="00B25BD5"/>
    <w:rsid w:val="00B32A1C"/>
    <w:rsid w:val="00B33B74"/>
    <w:rsid w:val="00B33E18"/>
    <w:rsid w:val="00B3793A"/>
    <w:rsid w:val="00B401BA"/>
    <w:rsid w:val="00B407E4"/>
    <w:rsid w:val="00B419DE"/>
    <w:rsid w:val="00B421E9"/>
    <w:rsid w:val="00B425B6"/>
    <w:rsid w:val="00B43B6B"/>
    <w:rsid w:val="00B441AE"/>
    <w:rsid w:val="00B45F33"/>
    <w:rsid w:val="00B46D50"/>
    <w:rsid w:val="00B506CC"/>
    <w:rsid w:val="00B51751"/>
    <w:rsid w:val="00B54C02"/>
    <w:rsid w:val="00B554A0"/>
    <w:rsid w:val="00B562CC"/>
    <w:rsid w:val="00B56930"/>
    <w:rsid w:val="00B62999"/>
    <w:rsid w:val="00B63BE3"/>
    <w:rsid w:val="00B64885"/>
    <w:rsid w:val="00B64D7C"/>
    <w:rsid w:val="00B66349"/>
    <w:rsid w:val="00B66810"/>
    <w:rsid w:val="00B67378"/>
    <w:rsid w:val="00B70B96"/>
    <w:rsid w:val="00B72D18"/>
    <w:rsid w:val="00B73B80"/>
    <w:rsid w:val="00B74C46"/>
    <w:rsid w:val="00B76427"/>
    <w:rsid w:val="00B770C7"/>
    <w:rsid w:val="00B80F26"/>
    <w:rsid w:val="00B822BD"/>
    <w:rsid w:val="00B82331"/>
    <w:rsid w:val="00B840CD"/>
    <w:rsid w:val="00B866B5"/>
    <w:rsid w:val="00B90735"/>
    <w:rsid w:val="00B91A7B"/>
    <w:rsid w:val="00B929DD"/>
    <w:rsid w:val="00B93924"/>
    <w:rsid w:val="00B95D04"/>
    <w:rsid w:val="00B95F7B"/>
    <w:rsid w:val="00BA020A"/>
    <w:rsid w:val="00BA2015"/>
    <w:rsid w:val="00BA6CB3"/>
    <w:rsid w:val="00BB0D6A"/>
    <w:rsid w:val="00BB1217"/>
    <w:rsid w:val="00BB1270"/>
    <w:rsid w:val="00BB1E44"/>
    <w:rsid w:val="00BB2FCF"/>
    <w:rsid w:val="00BB4B0C"/>
    <w:rsid w:val="00BB5267"/>
    <w:rsid w:val="00BB52B8"/>
    <w:rsid w:val="00BB59D8"/>
    <w:rsid w:val="00BB7EFF"/>
    <w:rsid w:val="00BB7F5F"/>
    <w:rsid w:val="00BC37C1"/>
    <w:rsid w:val="00BC3C1F"/>
    <w:rsid w:val="00BC48D6"/>
    <w:rsid w:val="00BC601E"/>
    <w:rsid w:val="00BC7CE7"/>
    <w:rsid w:val="00BD023A"/>
    <w:rsid w:val="00BD295E"/>
    <w:rsid w:val="00BD75AD"/>
    <w:rsid w:val="00BE00B4"/>
    <w:rsid w:val="00BE1A49"/>
    <w:rsid w:val="00BE3804"/>
    <w:rsid w:val="00BE3BC6"/>
    <w:rsid w:val="00BE3FA0"/>
    <w:rsid w:val="00BE43AE"/>
    <w:rsid w:val="00BF0FF7"/>
    <w:rsid w:val="00BF1EDE"/>
    <w:rsid w:val="00BF4849"/>
    <w:rsid w:val="00BF514A"/>
    <w:rsid w:val="00BF5410"/>
    <w:rsid w:val="00BF6D34"/>
    <w:rsid w:val="00BF722F"/>
    <w:rsid w:val="00C00EDB"/>
    <w:rsid w:val="00C02863"/>
    <w:rsid w:val="00C03210"/>
    <w:rsid w:val="00C0383A"/>
    <w:rsid w:val="00C056BD"/>
    <w:rsid w:val="00C109D5"/>
    <w:rsid w:val="00C10ED8"/>
    <w:rsid w:val="00C12862"/>
    <w:rsid w:val="00C1312F"/>
    <w:rsid w:val="00C13D28"/>
    <w:rsid w:val="00C14585"/>
    <w:rsid w:val="00C165A0"/>
    <w:rsid w:val="00C171E5"/>
    <w:rsid w:val="00C17AB6"/>
    <w:rsid w:val="00C20D91"/>
    <w:rsid w:val="00C216CE"/>
    <w:rsid w:val="00C2184F"/>
    <w:rsid w:val="00C23C7E"/>
    <w:rsid w:val="00C246C5"/>
    <w:rsid w:val="00C25A82"/>
    <w:rsid w:val="00C26FA4"/>
    <w:rsid w:val="00C33993"/>
    <w:rsid w:val="00C40020"/>
    <w:rsid w:val="00C407CE"/>
    <w:rsid w:val="00C413C8"/>
    <w:rsid w:val="00C42D07"/>
    <w:rsid w:val="00C43474"/>
    <w:rsid w:val="00C43B0C"/>
    <w:rsid w:val="00C43F3E"/>
    <w:rsid w:val="00C44149"/>
    <w:rsid w:val="00C44410"/>
    <w:rsid w:val="00C44A15"/>
    <w:rsid w:val="00C45B21"/>
    <w:rsid w:val="00C4630A"/>
    <w:rsid w:val="00C46ADA"/>
    <w:rsid w:val="00C4719B"/>
    <w:rsid w:val="00C51972"/>
    <w:rsid w:val="00C547D6"/>
    <w:rsid w:val="00C553EF"/>
    <w:rsid w:val="00C56D03"/>
    <w:rsid w:val="00C63EDD"/>
    <w:rsid w:val="00C65296"/>
    <w:rsid w:val="00C65B36"/>
    <w:rsid w:val="00C66680"/>
    <w:rsid w:val="00C71830"/>
    <w:rsid w:val="00C7292E"/>
    <w:rsid w:val="00C80924"/>
    <w:rsid w:val="00C814CC"/>
    <w:rsid w:val="00C83C9E"/>
    <w:rsid w:val="00C86CB2"/>
    <w:rsid w:val="00C86F56"/>
    <w:rsid w:val="00C87514"/>
    <w:rsid w:val="00C901EA"/>
    <w:rsid w:val="00C90593"/>
    <w:rsid w:val="00C91E0F"/>
    <w:rsid w:val="00C94060"/>
    <w:rsid w:val="00C9515F"/>
    <w:rsid w:val="00C95AAD"/>
    <w:rsid w:val="00C95EDD"/>
    <w:rsid w:val="00C963C5"/>
    <w:rsid w:val="00CA030C"/>
    <w:rsid w:val="00CA22A8"/>
    <w:rsid w:val="00CA2C30"/>
    <w:rsid w:val="00CA32EE"/>
    <w:rsid w:val="00CA339C"/>
    <w:rsid w:val="00CA7E70"/>
    <w:rsid w:val="00CB11ED"/>
    <w:rsid w:val="00CB3556"/>
    <w:rsid w:val="00CB5221"/>
    <w:rsid w:val="00CB7365"/>
    <w:rsid w:val="00CC2C08"/>
    <w:rsid w:val="00CC2E0E"/>
    <w:rsid w:val="00CC474B"/>
    <w:rsid w:val="00CC5AEB"/>
    <w:rsid w:val="00CC67BF"/>
    <w:rsid w:val="00CC6C75"/>
    <w:rsid w:val="00CD0843"/>
    <w:rsid w:val="00CD2694"/>
    <w:rsid w:val="00CD52D8"/>
    <w:rsid w:val="00CD75B7"/>
    <w:rsid w:val="00CD7A55"/>
    <w:rsid w:val="00CE372E"/>
    <w:rsid w:val="00CE3ECB"/>
    <w:rsid w:val="00CE7781"/>
    <w:rsid w:val="00CF0350"/>
    <w:rsid w:val="00CF0A1B"/>
    <w:rsid w:val="00CF2F4F"/>
    <w:rsid w:val="00CF3F21"/>
    <w:rsid w:val="00CF536D"/>
    <w:rsid w:val="00D0125E"/>
    <w:rsid w:val="00D02267"/>
    <w:rsid w:val="00D05224"/>
    <w:rsid w:val="00D12806"/>
    <w:rsid w:val="00D12D44"/>
    <w:rsid w:val="00D15018"/>
    <w:rsid w:val="00D158AC"/>
    <w:rsid w:val="00D23798"/>
    <w:rsid w:val="00D254C7"/>
    <w:rsid w:val="00D303EA"/>
    <w:rsid w:val="00D316E2"/>
    <w:rsid w:val="00D325D3"/>
    <w:rsid w:val="00D32D77"/>
    <w:rsid w:val="00D335C8"/>
    <w:rsid w:val="00D33D9E"/>
    <w:rsid w:val="00D379A3"/>
    <w:rsid w:val="00D4069A"/>
    <w:rsid w:val="00D41767"/>
    <w:rsid w:val="00D42CF6"/>
    <w:rsid w:val="00D45FF3"/>
    <w:rsid w:val="00D47561"/>
    <w:rsid w:val="00D512CF"/>
    <w:rsid w:val="00D528B9"/>
    <w:rsid w:val="00D53186"/>
    <w:rsid w:val="00D5487D"/>
    <w:rsid w:val="00D556D2"/>
    <w:rsid w:val="00D55BBD"/>
    <w:rsid w:val="00D60140"/>
    <w:rsid w:val="00D6024A"/>
    <w:rsid w:val="00D608B5"/>
    <w:rsid w:val="00D60BB8"/>
    <w:rsid w:val="00D620F0"/>
    <w:rsid w:val="00D6713A"/>
    <w:rsid w:val="00D71F99"/>
    <w:rsid w:val="00D73D71"/>
    <w:rsid w:val="00D74396"/>
    <w:rsid w:val="00D75028"/>
    <w:rsid w:val="00D779B6"/>
    <w:rsid w:val="00D838B1"/>
    <w:rsid w:val="00D84DEA"/>
    <w:rsid w:val="00D85D46"/>
    <w:rsid w:val="00D86905"/>
    <w:rsid w:val="00D87541"/>
    <w:rsid w:val="00D903D4"/>
    <w:rsid w:val="00D91A68"/>
    <w:rsid w:val="00D92D56"/>
    <w:rsid w:val="00D95A68"/>
    <w:rsid w:val="00DA17C7"/>
    <w:rsid w:val="00DA3613"/>
    <w:rsid w:val="00DA432B"/>
    <w:rsid w:val="00DA6709"/>
    <w:rsid w:val="00DA6A9A"/>
    <w:rsid w:val="00DA7EA7"/>
    <w:rsid w:val="00DB1EFD"/>
    <w:rsid w:val="00DB4840"/>
    <w:rsid w:val="00DB4ECA"/>
    <w:rsid w:val="00DC1E3B"/>
    <w:rsid w:val="00DC26B3"/>
    <w:rsid w:val="00DC2915"/>
    <w:rsid w:val="00DC3BE4"/>
    <w:rsid w:val="00DC3C99"/>
    <w:rsid w:val="00DC492F"/>
    <w:rsid w:val="00DC52F5"/>
    <w:rsid w:val="00DD1E6C"/>
    <w:rsid w:val="00DD27D7"/>
    <w:rsid w:val="00DD458C"/>
    <w:rsid w:val="00DD72E9"/>
    <w:rsid w:val="00DD7605"/>
    <w:rsid w:val="00DE0C32"/>
    <w:rsid w:val="00DE2EF5"/>
    <w:rsid w:val="00DE3D77"/>
    <w:rsid w:val="00DE498C"/>
    <w:rsid w:val="00DF0C0B"/>
    <w:rsid w:val="00DF109C"/>
    <w:rsid w:val="00DF359A"/>
    <w:rsid w:val="00DF46B2"/>
    <w:rsid w:val="00DF5B84"/>
    <w:rsid w:val="00DF69D8"/>
    <w:rsid w:val="00DF6D5B"/>
    <w:rsid w:val="00E007A1"/>
    <w:rsid w:val="00E0181B"/>
    <w:rsid w:val="00E01BAA"/>
    <w:rsid w:val="00E0282A"/>
    <w:rsid w:val="00E06CEA"/>
    <w:rsid w:val="00E07E14"/>
    <w:rsid w:val="00E1025D"/>
    <w:rsid w:val="00E1042E"/>
    <w:rsid w:val="00E112AC"/>
    <w:rsid w:val="00E12269"/>
    <w:rsid w:val="00E12582"/>
    <w:rsid w:val="00E167E5"/>
    <w:rsid w:val="00E16B1A"/>
    <w:rsid w:val="00E17336"/>
    <w:rsid w:val="00E17ADE"/>
    <w:rsid w:val="00E17D15"/>
    <w:rsid w:val="00E22B95"/>
    <w:rsid w:val="00E242B0"/>
    <w:rsid w:val="00E24625"/>
    <w:rsid w:val="00E24CAE"/>
    <w:rsid w:val="00E26D6D"/>
    <w:rsid w:val="00E26FAA"/>
    <w:rsid w:val="00E273F4"/>
    <w:rsid w:val="00E27D39"/>
    <w:rsid w:val="00E30331"/>
    <w:rsid w:val="00E31F9C"/>
    <w:rsid w:val="00E32EF2"/>
    <w:rsid w:val="00E34367"/>
    <w:rsid w:val="00E343E4"/>
    <w:rsid w:val="00E34C11"/>
    <w:rsid w:val="00E35D14"/>
    <w:rsid w:val="00E35FE0"/>
    <w:rsid w:val="00E40488"/>
    <w:rsid w:val="00E41BF3"/>
    <w:rsid w:val="00E42329"/>
    <w:rsid w:val="00E47E0F"/>
    <w:rsid w:val="00E50367"/>
    <w:rsid w:val="00E51ABA"/>
    <w:rsid w:val="00E524CB"/>
    <w:rsid w:val="00E525EF"/>
    <w:rsid w:val="00E56DAC"/>
    <w:rsid w:val="00E614E2"/>
    <w:rsid w:val="00E66188"/>
    <w:rsid w:val="00E664FB"/>
    <w:rsid w:val="00E7046D"/>
    <w:rsid w:val="00E7087C"/>
    <w:rsid w:val="00E72E40"/>
    <w:rsid w:val="00E73665"/>
    <w:rsid w:val="00E73999"/>
    <w:rsid w:val="00E73A96"/>
    <w:rsid w:val="00E73BDC"/>
    <w:rsid w:val="00E73E9E"/>
    <w:rsid w:val="00E754B8"/>
    <w:rsid w:val="00E76C28"/>
    <w:rsid w:val="00E81660"/>
    <w:rsid w:val="00E81BD7"/>
    <w:rsid w:val="00E82A3C"/>
    <w:rsid w:val="00E84D49"/>
    <w:rsid w:val="00E854FE"/>
    <w:rsid w:val="00E90624"/>
    <w:rsid w:val="00E906CC"/>
    <w:rsid w:val="00E95CCD"/>
    <w:rsid w:val="00E96D45"/>
    <w:rsid w:val="00E97E4E"/>
    <w:rsid w:val="00EA1CC2"/>
    <w:rsid w:val="00EA2C5A"/>
    <w:rsid w:val="00EA2D76"/>
    <w:rsid w:val="00EA758A"/>
    <w:rsid w:val="00EB0E28"/>
    <w:rsid w:val="00EB27C4"/>
    <w:rsid w:val="00EB3D3C"/>
    <w:rsid w:val="00EB5C10"/>
    <w:rsid w:val="00EB7322"/>
    <w:rsid w:val="00EC02EA"/>
    <w:rsid w:val="00EC0FE9"/>
    <w:rsid w:val="00EC408D"/>
    <w:rsid w:val="00EC426D"/>
    <w:rsid w:val="00EC571B"/>
    <w:rsid w:val="00EC57D7"/>
    <w:rsid w:val="00EC6385"/>
    <w:rsid w:val="00ED0D35"/>
    <w:rsid w:val="00ED1DE9"/>
    <w:rsid w:val="00ED1E0C"/>
    <w:rsid w:val="00ED23D4"/>
    <w:rsid w:val="00ED5866"/>
    <w:rsid w:val="00ED5C99"/>
    <w:rsid w:val="00EE37B6"/>
    <w:rsid w:val="00EE6CCD"/>
    <w:rsid w:val="00EE728D"/>
    <w:rsid w:val="00EF1E65"/>
    <w:rsid w:val="00EF276B"/>
    <w:rsid w:val="00EF7CEB"/>
    <w:rsid w:val="00F002EF"/>
    <w:rsid w:val="00F01EE9"/>
    <w:rsid w:val="00F02AF7"/>
    <w:rsid w:val="00F04900"/>
    <w:rsid w:val="00F05E68"/>
    <w:rsid w:val="00F065A4"/>
    <w:rsid w:val="00F06E7E"/>
    <w:rsid w:val="00F070D8"/>
    <w:rsid w:val="00F071E3"/>
    <w:rsid w:val="00F126B9"/>
    <w:rsid w:val="00F12715"/>
    <w:rsid w:val="00F13DBB"/>
    <w:rsid w:val="00F144D5"/>
    <w:rsid w:val="00F14CB6"/>
    <w:rsid w:val="00F14D1A"/>
    <w:rsid w:val="00F15039"/>
    <w:rsid w:val="00F16C3C"/>
    <w:rsid w:val="00F179E9"/>
    <w:rsid w:val="00F20FF3"/>
    <w:rsid w:val="00F2190B"/>
    <w:rsid w:val="00F228B5"/>
    <w:rsid w:val="00F2389C"/>
    <w:rsid w:val="00F25C67"/>
    <w:rsid w:val="00F267E9"/>
    <w:rsid w:val="00F271B0"/>
    <w:rsid w:val="00F319AD"/>
    <w:rsid w:val="00F350A1"/>
    <w:rsid w:val="00F35F09"/>
    <w:rsid w:val="00F36F6E"/>
    <w:rsid w:val="00F411B5"/>
    <w:rsid w:val="00F41D92"/>
    <w:rsid w:val="00F43FEB"/>
    <w:rsid w:val="00F4454E"/>
    <w:rsid w:val="00F44D5E"/>
    <w:rsid w:val="00F501B8"/>
    <w:rsid w:val="00F51A4A"/>
    <w:rsid w:val="00F525CC"/>
    <w:rsid w:val="00F53A35"/>
    <w:rsid w:val="00F557CB"/>
    <w:rsid w:val="00F55A3D"/>
    <w:rsid w:val="00F5744B"/>
    <w:rsid w:val="00F57E61"/>
    <w:rsid w:val="00F61209"/>
    <w:rsid w:val="00F6259E"/>
    <w:rsid w:val="00F6560B"/>
    <w:rsid w:val="00F65DD4"/>
    <w:rsid w:val="00F66593"/>
    <w:rsid w:val="00F66618"/>
    <w:rsid w:val="00F742AF"/>
    <w:rsid w:val="00F826F6"/>
    <w:rsid w:val="00F83EEA"/>
    <w:rsid w:val="00F84ECD"/>
    <w:rsid w:val="00F85CE5"/>
    <w:rsid w:val="00F90CA6"/>
    <w:rsid w:val="00F93D8C"/>
    <w:rsid w:val="00F94B67"/>
    <w:rsid w:val="00F97CDC"/>
    <w:rsid w:val="00FA1A3A"/>
    <w:rsid w:val="00FA3102"/>
    <w:rsid w:val="00FA54FA"/>
    <w:rsid w:val="00FB0D67"/>
    <w:rsid w:val="00FB227E"/>
    <w:rsid w:val="00FB3D61"/>
    <w:rsid w:val="00FB44CE"/>
    <w:rsid w:val="00FB5009"/>
    <w:rsid w:val="00FB76AB"/>
    <w:rsid w:val="00FC12B5"/>
    <w:rsid w:val="00FC37D1"/>
    <w:rsid w:val="00FD03FE"/>
    <w:rsid w:val="00FD126E"/>
    <w:rsid w:val="00FD231D"/>
    <w:rsid w:val="00FD3C36"/>
    <w:rsid w:val="00FD454E"/>
    <w:rsid w:val="00FD55D9"/>
    <w:rsid w:val="00FD7FB3"/>
    <w:rsid w:val="00FE3090"/>
    <w:rsid w:val="00FE4713"/>
    <w:rsid w:val="00FE4ED6"/>
    <w:rsid w:val="00FE6896"/>
    <w:rsid w:val="00FF1F44"/>
    <w:rsid w:val="00FF2056"/>
    <w:rsid w:val="00FF225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D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17AB6"/>
    <w:rPr>
      <w:sz w:val="19"/>
      <w:szCs w:val="24"/>
      <w:lang w:val="en-GB" w:eastAsia="en-GB"/>
    </w:rPr>
  </w:style>
  <w:style w:type="paragraph" w:styleId="Heading1">
    <w:name w:val="heading 1"/>
    <w:aliases w:val="RTU-Heading 1"/>
    <w:basedOn w:val="Normal"/>
    <w:next w:val="Paragraph"/>
    <w:link w:val="Heading1Char"/>
    <w:autoRedefine/>
    <w:qFormat/>
    <w:rsid w:val="00321904"/>
    <w:pPr>
      <w:keepNext/>
      <w:numPr>
        <w:numId w:val="4"/>
      </w:numPr>
      <w:spacing w:before="320" w:after="200"/>
      <w:outlineLvl w:val="0"/>
    </w:pPr>
    <w:rPr>
      <w:rFonts w:eastAsia="Arial" w:cs="Arial"/>
      <w:b/>
      <w:bCs/>
      <w:smallCaps/>
      <w:kern w:val="32"/>
      <w:sz w:val="24"/>
      <w:lang w:val="en-US"/>
    </w:rPr>
  </w:style>
  <w:style w:type="paragraph" w:styleId="Heading2">
    <w:name w:val="heading 2"/>
    <w:aliases w:val="RTU-Heading 2"/>
    <w:basedOn w:val="Normal"/>
    <w:next w:val="Paragraph"/>
    <w:link w:val="Heading2Char"/>
    <w:autoRedefine/>
    <w:qFormat/>
    <w:rsid w:val="007C3AD0"/>
    <w:pPr>
      <w:keepNext/>
      <w:numPr>
        <w:ilvl w:val="1"/>
        <w:numId w:val="22"/>
      </w:numPr>
      <w:spacing w:before="200" w:after="120"/>
      <w:ind w:left="357" w:hanging="357"/>
      <w:outlineLvl w:val="1"/>
    </w:pPr>
    <w:rPr>
      <w:rFonts w:eastAsia="Arial" w:cs="Arial"/>
      <w:b/>
      <w:bCs/>
      <w:i/>
      <w:iCs/>
      <w:sz w:val="20"/>
      <w:szCs w:val="20"/>
      <w:lang w:val="en-US"/>
    </w:rPr>
  </w:style>
  <w:style w:type="paragraph" w:styleId="Heading3">
    <w:name w:val="heading 3"/>
    <w:basedOn w:val="Normal"/>
    <w:next w:val="Paragraph"/>
    <w:link w:val="Heading3Char"/>
    <w:qFormat/>
    <w:rsid w:val="00321904"/>
    <w:pPr>
      <w:keepNext/>
      <w:numPr>
        <w:ilvl w:val="2"/>
        <w:numId w:val="4"/>
      </w:numPr>
      <w:spacing w:before="200" w:after="120"/>
      <w:ind w:left="527" w:hanging="357"/>
      <w:contextualSpacing/>
      <w:outlineLvl w:val="2"/>
    </w:pPr>
    <w:rPr>
      <w:rFonts w:cs="Arial"/>
      <w:bCs/>
      <w:i/>
      <w:sz w:val="20"/>
      <w:szCs w:val="26"/>
    </w:rPr>
  </w:style>
  <w:style w:type="paragraph" w:styleId="Heading4">
    <w:name w:val="heading 4"/>
    <w:basedOn w:val="Normal"/>
    <w:next w:val="Normal"/>
    <w:semiHidden/>
    <w:rsid w:val="00AF55F5"/>
    <w:pPr>
      <w:keepNext/>
      <w:numPr>
        <w:ilvl w:val="3"/>
        <w:numId w:val="4"/>
      </w:numPr>
      <w:spacing w:before="240" w:after="60"/>
      <w:outlineLvl w:val="3"/>
    </w:pPr>
    <w:rPr>
      <w:bCs/>
      <w:i/>
      <w:szCs w:val="28"/>
    </w:rPr>
  </w:style>
  <w:style w:type="paragraph" w:styleId="Heading5">
    <w:name w:val="heading 5"/>
    <w:basedOn w:val="Normal"/>
    <w:next w:val="Normal"/>
    <w:link w:val="Heading5Char"/>
    <w:semiHidden/>
    <w:rsid w:val="00D55BBD"/>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rsid w:val="00D55BBD"/>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D55BBD"/>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D55BB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D55BB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U-Manuscripttitle">
    <w:name w:val="RTU-Manuscript title"/>
    <w:basedOn w:val="Normal"/>
    <w:next w:val="Normal"/>
    <w:qFormat/>
    <w:rsid w:val="00321904"/>
    <w:pPr>
      <w:jc w:val="center"/>
    </w:pPr>
    <w:rPr>
      <w:sz w:val="36"/>
    </w:rPr>
  </w:style>
  <w:style w:type="paragraph" w:customStyle="1" w:styleId="RTU-Authornames">
    <w:name w:val="RTU-Author names"/>
    <w:basedOn w:val="Normal"/>
    <w:next w:val="Normal"/>
    <w:autoRedefine/>
    <w:qFormat/>
    <w:rsid w:val="00321904"/>
    <w:pPr>
      <w:spacing w:before="200" w:after="200"/>
      <w:jc w:val="center"/>
    </w:pPr>
    <w:rPr>
      <w:sz w:val="20"/>
    </w:rPr>
  </w:style>
  <w:style w:type="paragraph" w:customStyle="1" w:styleId="RTU-Affiliation">
    <w:name w:val="RTU-Affiliation"/>
    <w:basedOn w:val="Normal"/>
    <w:next w:val="Normal"/>
    <w:autoRedefine/>
    <w:qFormat/>
    <w:rsid w:val="00321904"/>
    <w:pPr>
      <w:spacing w:before="60"/>
      <w:jc w:val="center"/>
    </w:pPr>
    <w:rPr>
      <w:i/>
      <w:sz w:val="18"/>
    </w:rPr>
  </w:style>
  <w:style w:type="paragraph" w:customStyle="1" w:styleId="Receiveddates">
    <w:name w:val="Received dates"/>
    <w:basedOn w:val="RTU-Affiliation"/>
    <w:next w:val="RTU-AbstractKeywords"/>
    <w:autoRedefine/>
    <w:qFormat/>
    <w:rsid w:val="00BF1EDE"/>
    <w:rPr>
      <w:i w:val="0"/>
      <w:sz w:val="16"/>
    </w:rPr>
  </w:style>
  <w:style w:type="paragraph" w:customStyle="1" w:styleId="RTU-AbstractKeywords">
    <w:name w:val="RTU-Abstract &amp; Keywords"/>
    <w:basedOn w:val="Normal"/>
    <w:next w:val="RTU-Keywords"/>
    <w:autoRedefine/>
    <w:qFormat/>
    <w:rsid w:val="001C477E"/>
    <w:pPr>
      <w:spacing w:before="200" w:after="200"/>
      <w:jc w:val="both"/>
    </w:pPr>
    <w:rPr>
      <w:b/>
      <w:sz w:val="18"/>
    </w:rPr>
  </w:style>
  <w:style w:type="paragraph" w:customStyle="1" w:styleId="RTU-Keywords">
    <w:name w:val="RTU-Keywords"/>
    <w:basedOn w:val="Normal"/>
    <w:next w:val="Paragraph"/>
    <w:autoRedefine/>
    <w:qFormat/>
    <w:rsid w:val="001C477E"/>
    <w:pPr>
      <w:spacing w:before="200" w:after="200"/>
      <w:ind w:left="340" w:right="340"/>
    </w:pPr>
    <w:rPr>
      <w:spacing w:val="4"/>
      <w:sz w:val="18"/>
      <w:lang w:val="en-US"/>
    </w:rPr>
  </w:style>
  <w:style w:type="paragraph" w:customStyle="1" w:styleId="Correspondencedetails">
    <w:name w:val="Correspondence details"/>
    <w:basedOn w:val="Normal"/>
    <w:next w:val="Normal"/>
    <w:autoRedefine/>
    <w:qFormat/>
    <w:rsid w:val="00321904"/>
    <w:pPr>
      <w:ind w:firstLine="170"/>
    </w:pPr>
    <w:rPr>
      <w:spacing w:val="-4"/>
      <w:sz w:val="16"/>
    </w:rPr>
  </w:style>
  <w:style w:type="paragraph" w:customStyle="1" w:styleId="Displayedquotation">
    <w:name w:val="Displayed quotation"/>
    <w:basedOn w:val="Normal"/>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RTU-Numberedlist">
    <w:name w:val="RTU-Numbered list"/>
    <w:basedOn w:val="Paragraph"/>
    <w:next w:val="Paragraph"/>
    <w:qFormat/>
    <w:rsid w:val="00462B63"/>
    <w:pPr>
      <w:numPr>
        <w:numId w:val="1"/>
      </w:numPr>
      <w:spacing w:before="0"/>
      <w:ind w:left="568" w:hanging="284"/>
    </w:pPr>
  </w:style>
  <w:style w:type="paragraph" w:customStyle="1" w:styleId="RTU-Displayedequation">
    <w:name w:val="RTU-Displayed equation"/>
    <w:basedOn w:val="Normal"/>
    <w:next w:val="Paragraph"/>
    <w:autoRedefine/>
    <w:qFormat/>
    <w:rsid w:val="0050767D"/>
    <w:pPr>
      <w:tabs>
        <w:tab w:val="center" w:pos="3969"/>
        <w:tab w:val="right" w:pos="7938"/>
      </w:tabs>
      <w:spacing w:before="120" w:after="120"/>
      <w:jc w:val="right"/>
    </w:pPr>
    <w:rPr>
      <w:sz w:val="20"/>
    </w:rPr>
  </w:style>
  <w:style w:type="paragraph" w:customStyle="1" w:styleId="RTU-Acknowledgement">
    <w:name w:val="RTU-Acknowledgement"/>
    <w:basedOn w:val="Normal"/>
    <w:next w:val="Normal"/>
    <w:autoRedefine/>
    <w:qFormat/>
    <w:rsid w:val="00D05224"/>
    <w:pPr>
      <w:ind w:firstLine="170"/>
      <w:jc w:val="both"/>
    </w:pPr>
    <w:rPr>
      <w:spacing w:val="-2"/>
      <w:sz w:val="16"/>
    </w:rPr>
  </w:style>
  <w:style w:type="paragraph" w:customStyle="1" w:styleId="RTU-Tabletitle">
    <w:name w:val="RTU-Table title"/>
    <w:basedOn w:val="Normal"/>
    <w:next w:val="Normal"/>
    <w:link w:val="RTU-TabletitleChar"/>
    <w:autoRedefine/>
    <w:qFormat/>
    <w:rsid w:val="006B4DB0"/>
    <w:pPr>
      <w:spacing w:before="120" w:after="120"/>
      <w:jc w:val="center"/>
    </w:pPr>
    <w:rPr>
      <w:smallCaps/>
      <w:sz w:val="20"/>
    </w:rPr>
  </w:style>
  <w:style w:type="paragraph" w:customStyle="1" w:styleId="Figurecaption">
    <w:name w:val="Figure caption"/>
    <w:basedOn w:val="Normal"/>
    <w:next w:val="Normal"/>
    <w:autoRedefine/>
    <w:qFormat/>
    <w:rsid w:val="00E42329"/>
    <w:pPr>
      <w:spacing w:before="240" w:after="180"/>
    </w:pPr>
    <w:rPr>
      <w:spacing w:val="-4"/>
      <w:sz w:val="18"/>
    </w:rPr>
  </w:style>
  <w:style w:type="paragraph" w:customStyle="1" w:styleId="Notes">
    <w:name w:val="Notes"/>
    <w:basedOn w:val="Normal"/>
    <w:qFormat/>
    <w:rsid w:val="00E12269"/>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RTU-Paragraphbody"/>
    <w:qFormat/>
    <w:rsid w:val="00285E13"/>
    <w:pPr>
      <w:widowControl w:val="0"/>
      <w:spacing w:before="200"/>
      <w:jc w:val="both"/>
    </w:pPr>
    <w:rPr>
      <w:sz w:val="20"/>
    </w:rPr>
  </w:style>
  <w:style w:type="paragraph" w:customStyle="1" w:styleId="RTU-Paragraphbody">
    <w:name w:val="RTU-Paragraph body"/>
    <w:basedOn w:val="Normal"/>
    <w:qFormat/>
    <w:rsid w:val="00321904"/>
    <w:pPr>
      <w:ind w:firstLine="170"/>
      <w:jc w:val="both"/>
    </w:pPr>
    <w:rPr>
      <w:spacing w:val="4"/>
      <w:sz w:val="20"/>
      <w:lang w:val="en-US"/>
    </w:rPr>
  </w:style>
  <w:style w:type="paragraph" w:styleId="NormalIndent">
    <w:name w:val="Normal Indent"/>
    <w:basedOn w:val="Normal"/>
    <w:semiHidden/>
    <w:rsid w:val="00526454"/>
    <w:pPr>
      <w:ind w:left="720"/>
    </w:pPr>
  </w:style>
  <w:style w:type="paragraph" w:customStyle="1" w:styleId="RTU-References">
    <w:name w:val="RTU-References"/>
    <w:basedOn w:val="Normal"/>
    <w:autoRedefine/>
    <w:uiPriority w:val="99"/>
    <w:qFormat/>
    <w:rsid w:val="00780499"/>
    <w:pPr>
      <w:numPr>
        <w:numId w:val="12"/>
      </w:numPr>
      <w:ind w:left="340" w:hanging="340"/>
      <w:jc w:val="both"/>
    </w:pPr>
    <w:rPr>
      <w:rFonts w:eastAsia="TimesNewRomanPSMT"/>
      <w:spacing w:val="-1"/>
      <w:sz w:val="16"/>
    </w:rPr>
  </w:style>
  <w:style w:type="character" w:styleId="Strong">
    <w:name w:val="Strong"/>
    <w:semiHidden/>
    <w:rsid w:val="005B674D"/>
    <w:rPr>
      <w:b/>
      <w:bCs/>
    </w:rPr>
  </w:style>
  <w:style w:type="paragraph" w:customStyle="1" w:styleId="Subjectcodes">
    <w:name w:val="Subject codes"/>
    <w:basedOn w:val="RTU-Keywords"/>
    <w:next w:val="Paragraph"/>
    <w:qFormat/>
    <w:rsid w:val="00A60B58"/>
  </w:style>
  <w:style w:type="character" w:customStyle="1" w:styleId="Heading2Char">
    <w:name w:val="Heading 2 Char"/>
    <w:aliases w:val="RTU-Heading 2 Char"/>
    <w:link w:val="Heading2"/>
    <w:rsid w:val="007C3AD0"/>
    <w:rPr>
      <w:rFonts w:eastAsia="Arial" w:cs="Arial"/>
      <w:b/>
      <w:bCs/>
      <w:i/>
      <w:iCs/>
      <w:lang w:val="en-US" w:eastAsia="en-GB"/>
    </w:rPr>
  </w:style>
  <w:style w:type="character" w:customStyle="1" w:styleId="Heading1Char">
    <w:name w:val="Heading 1 Char"/>
    <w:aliases w:val="RTU-Heading 1 Char"/>
    <w:link w:val="Heading1"/>
    <w:rsid w:val="00321904"/>
    <w:rPr>
      <w:rFonts w:eastAsia="Arial" w:cs="Arial"/>
      <w:b/>
      <w:bCs/>
      <w:smallCaps/>
      <w:kern w:val="32"/>
      <w:sz w:val="24"/>
      <w:szCs w:val="24"/>
      <w:lang w:val="en-US" w:eastAsia="en-GB"/>
    </w:rPr>
  </w:style>
  <w:style w:type="character" w:customStyle="1" w:styleId="Heading3Char">
    <w:name w:val="Heading 3 Char"/>
    <w:link w:val="Heading3"/>
    <w:rsid w:val="00321904"/>
    <w:rPr>
      <w:rFonts w:cs="Arial"/>
      <w:bCs/>
      <w:i/>
      <w:szCs w:val="26"/>
      <w:lang w:val="en-GB" w:eastAsia="en-GB"/>
    </w:rPr>
  </w:style>
  <w:style w:type="paragraph" w:customStyle="1" w:styleId="RTU-Bulletedlist">
    <w:name w:val="RTU-Bulleted list"/>
    <w:basedOn w:val="Paragraph"/>
    <w:next w:val="Paragraph"/>
    <w:autoRedefine/>
    <w:qFormat/>
    <w:rsid w:val="00E525EF"/>
    <w:pPr>
      <w:numPr>
        <w:numId w:val="3"/>
      </w:numPr>
      <w:spacing w:before="0"/>
      <w:ind w:left="568" w:hanging="284"/>
    </w:pPr>
    <w:rPr>
      <w:spacing w:val="4"/>
      <w:szCs w:val="21"/>
      <w:lang w:val="en-US"/>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D92D56"/>
    <w:rPr>
      <w:rFonts w:ascii="Tahoma" w:hAnsi="Tahoma" w:cs="Tahoma"/>
      <w:sz w:val="16"/>
      <w:szCs w:val="16"/>
      <w:lang w:val="en-GB" w:eastAsia="en-GB"/>
    </w:rPr>
  </w:style>
  <w:style w:type="paragraph" w:styleId="FootnoteText">
    <w:name w:val="footnote text"/>
    <w:basedOn w:val="Normal"/>
    <w:link w:val="FootnoteTextChar"/>
    <w:autoRedefine/>
    <w:semiHidden/>
    <w:rsid w:val="00C87514"/>
    <w:pPr>
      <w:ind w:left="284" w:hanging="284"/>
    </w:pPr>
    <w:rPr>
      <w:sz w:val="20"/>
      <w:szCs w:val="20"/>
    </w:rPr>
  </w:style>
  <w:style w:type="character" w:customStyle="1" w:styleId="FootnoteTextChar">
    <w:name w:val="Footnote Text Char"/>
    <w:link w:val="FootnoteText"/>
    <w:semiHidden/>
    <w:rsid w:val="00C87514"/>
    <w:rPr>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D92D56"/>
    <w:rPr>
      <w:sz w:val="22"/>
      <w:lang w:val="en-GB" w:eastAsia="en-GB"/>
    </w:rPr>
  </w:style>
  <w:style w:type="character" w:styleId="EndnoteReference">
    <w:name w:val="endnote reference"/>
    <w:semiHidden/>
    <w:rsid w:val="00EC571B"/>
    <w:rPr>
      <w:vertAlign w:val="superscript"/>
    </w:rPr>
  </w:style>
  <w:style w:type="paragraph" w:customStyle="1" w:styleId="RTU-Biographicalnotesaboutauthors">
    <w:name w:val="RTU-Biographical notes about authors"/>
    <w:basedOn w:val="Normal"/>
    <w:next w:val="Normal"/>
    <w:autoRedefine/>
    <w:qFormat/>
    <w:rsid w:val="00DE0C32"/>
    <w:pPr>
      <w:jc w:val="both"/>
    </w:pPr>
    <w:rPr>
      <w:iCs/>
      <w:sz w:val="16"/>
      <w:lang w:val="en-US" w:eastAsia="lv-LV"/>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rsid w:val="002936A1"/>
    <w:rPr>
      <w:color w:val="0000FF"/>
      <w:u w:val="single"/>
    </w:rPr>
  </w:style>
  <w:style w:type="paragraph" w:customStyle="1" w:styleId="ParagraphBody">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rsid w:val="00D92D56"/>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D92D56"/>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D92D56"/>
    <w:rPr>
      <w:b/>
      <w:bCs/>
      <w:lang w:val="en-GB" w:eastAsia="en-GB"/>
    </w:rPr>
  </w:style>
  <w:style w:type="character" w:customStyle="1" w:styleId="hps">
    <w:name w:val="hps"/>
    <w:rsid w:val="004F6625"/>
  </w:style>
  <w:style w:type="paragraph" w:customStyle="1" w:styleId="RTU-FigureTitle">
    <w:name w:val="RTU-Figure Title"/>
    <w:basedOn w:val="Notes"/>
    <w:qFormat/>
    <w:rsid w:val="006B4DB0"/>
    <w:pPr>
      <w:spacing w:before="120" w:after="240"/>
      <w:contextualSpacing w:val="0"/>
      <w:jc w:val="center"/>
    </w:pPr>
  </w:style>
  <w:style w:type="paragraph" w:customStyle="1" w:styleId="Tablenumber">
    <w:name w:val="Table number"/>
    <w:basedOn w:val="RTU-Tabletitle"/>
    <w:rsid w:val="00BE3BC6"/>
    <w:pPr>
      <w:jc w:val="right"/>
    </w:pPr>
    <w:rPr>
      <w:b/>
    </w:rPr>
  </w:style>
  <w:style w:type="paragraph" w:customStyle="1" w:styleId="TTPAbstract">
    <w:name w:val="TTP Abstract"/>
    <w:basedOn w:val="Normal"/>
    <w:next w:val="Normal"/>
    <w:uiPriority w:val="99"/>
    <w:rsid w:val="000710DD"/>
    <w:pPr>
      <w:autoSpaceDE w:val="0"/>
      <w:autoSpaceDN w:val="0"/>
      <w:spacing w:before="360"/>
      <w:jc w:val="both"/>
    </w:pPr>
    <w:rPr>
      <w:sz w:val="24"/>
      <w:lang w:val="en-US" w:eastAsia="en-US"/>
    </w:rPr>
  </w:style>
  <w:style w:type="paragraph" w:styleId="Header">
    <w:name w:val="header"/>
    <w:basedOn w:val="Normal"/>
    <w:link w:val="HeaderChar"/>
    <w:rsid w:val="000710DD"/>
    <w:pPr>
      <w:tabs>
        <w:tab w:val="center" w:pos="4153"/>
        <w:tab w:val="right" w:pos="8306"/>
      </w:tabs>
    </w:pPr>
  </w:style>
  <w:style w:type="character" w:customStyle="1" w:styleId="HeaderChar">
    <w:name w:val="Header Char"/>
    <w:basedOn w:val="DefaultParagraphFont"/>
    <w:link w:val="Header"/>
    <w:semiHidden/>
    <w:rsid w:val="000710DD"/>
    <w:rPr>
      <w:sz w:val="19"/>
      <w:szCs w:val="24"/>
      <w:lang w:val="en-GB" w:eastAsia="en-GB"/>
    </w:rPr>
  </w:style>
  <w:style w:type="paragraph" w:styleId="Footer">
    <w:name w:val="footer"/>
    <w:basedOn w:val="Normal"/>
    <w:link w:val="FooterChar"/>
    <w:uiPriority w:val="99"/>
    <w:rsid w:val="000710DD"/>
    <w:pPr>
      <w:tabs>
        <w:tab w:val="center" w:pos="4153"/>
        <w:tab w:val="right" w:pos="8306"/>
      </w:tabs>
    </w:pPr>
  </w:style>
  <w:style w:type="character" w:customStyle="1" w:styleId="FooterChar">
    <w:name w:val="Footer Char"/>
    <w:basedOn w:val="DefaultParagraphFont"/>
    <w:link w:val="Footer"/>
    <w:uiPriority w:val="99"/>
    <w:rsid w:val="000710DD"/>
    <w:rPr>
      <w:sz w:val="19"/>
      <w:szCs w:val="24"/>
      <w:lang w:val="en-GB" w:eastAsia="en-GB"/>
    </w:rPr>
  </w:style>
  <w:style w:type="paragraph" w:customStyle="1" w:styleId="RTU-References0">
    <w:name w:val="RTU - References"/>
    <w:basedOn w:val="RTU-References"/>
    <w:qFormat/>
    <w:rsid w:val="00BB2FCF"/>
    <w:pPr>
      <w:numPr>
        <w:numId w:val="5"/>
      </w:numPr>
      <w:tabs>
        <w:tab w:val="left" w:pos="357"/>
      </w:tabs>
      <w:ind w:left="227" w:hanging="227"/>
    </w:pPr>
    <w:rPr>
      <w:rFonts w:eastAsia="MS Mincho"/>
      <w:szCs w:val="20"/>
      <w:lang w:val="en-US" w:eastAsia="fr-FR"/>
    </w:rPr>
  </w:style>
  <w:style w:type="paragraph" w:customStyle="1" w:styleId="RTU-AuthorsBiography">
    <w:name w:val="RTU - Author's Biography"/>
    <w:basedOn w:val="Normal"/>
    <w:qFormat/>
    <w:rsid w:val="00FA1A3A"/>
    <w:pPr>
      <w:jc w:val="both"/>
    </w:pPr>
    <w:rPr>
      <w:rFonts w:eastAsia="MS Mincho"/>
      <w:sz w:val="16"/>
      <w:szCs w:val="16"/>
      <w:lang w:val="en-US" w:eastAsia="fr-FR"/>
    </w:rPr>
  </w:style>
  <w:style w:type="paragraph" w:customStyle="1" w:styleId="FigureCaption0">
    <w:name w:val="Figure Caption"/>
    <w:basedOn w:val="Normal"/>
    <w:rsid w:val="00FA1A3A"/>
    <w:pPr>
      <w:autoSpaceDE w:val="0"/>
      <w:autoSpaceDN w:val="0"/>
      <w:jc w:val="both"/>
    </w:pPr>
    <w:rPr>
      <w:rFonts w:eastAsia="MS Mincho"/>
      <w:sz w:val="16"/>
      <w:szCs w:val="16"/>
      <w:lang w:val="en-US" w:eastAsia="en-US"/>
    </w:rPr>
  </w:style>
  <w:style w:type="paragraph" w:customStyle="1" w:styleId="Default">
    <w:name w:val="Default"/>
    <w:rsid w:val="004D5B51"/>
    <w:pPr>
      <w:autoSpaceDE w:val="0"/>
      <w:autoSpaceDN w:val="0"/>
      <w:adjustRightInd w:val="0"/>
    </w:pPr>
    <w:rPr>
      <w:rFonts w:ascii="Arial" w:hAnsi="Arial" w:cs="Arial"/>
      <w:color w:val="000000"/>
      <w:sz w:val="24"/>
      <w:szCs w:val="24"/>
      <w:lang w:val="en-US"/>
    </w:rPr>
  </w:style>
  <w:style w:type="table" w:styleId="TableGrid">
    <w:name w:val="Table Grid"/>
    <w:basedOn w:val="TableNormal"/>
    <w:rsid w:val="004D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C90593"/>
    <w:pPr>
      <w:ind w:left="720"/>
      <w:contextualSpacing/>
    </w:pPr>
  </w:style>
  <w:style w:type="paragraph" w:customStyle="1" w:styleId="heading10">
    <w:name w:val="heading1"/>
    <w:basedOn w:val="Heading1"/>
    <w:next w:val="Normal"/>
    <w:rsid w:val="003C413F"/>
    <w:pPr>
      <w:keepLines/>
      <w:numPr>
        <w:numId w:val="6"/>
      </w:numPr>
      <w:tabs>
        <w:tab w:val="left" w:pos="567"/>
      </w:tabs>
      <w:suppressAutoHyphens/>
      <w:overflowPunct w:val="0"/>
      <w:autoSpaceDE w:val="0"/>
      <w:autoSpaceDN w:val="0"/>
      <w:adjustRightInd w:val="0"/>
      <w:spacing w:line="300" w:lineRule="atLeast"/>
      <w:textAlignment w:val="baseline"/>
    </w:pPr>
    <w:rPr>
      <w:rFonts w:cs="Times New Roman"/>
      <w:kern w:val="0"/>
      <w:szCs w:val="20"/>
      <w:lang w:eastAsia="de-DE"/>
    </w:rPr>
  </w:style>
  <w:style w:type="paragraph" w:customStyle="1" w:styleId="heading20">
    <w:name w:val="heading2"/>
    <w:basedOn w:val="Heading2"/>
    <w:next w:val="Normal"/>
    <w:rsid w:val="003C413F"/>
    <w:pPr>
      <w:keepLines/>
      <w:numPr>
        <w:numId w:val="0"/>
      </w:numPr>
      <w:tabs>
        <w:tab w:val="num" w:pos="567"/>
      </w:tabs>
      <w:suppressAutoHyphens/>
      <w:overflowPunct w:val="0"/>
      <w:autoSpaceDE w:val="0"/>
      <w:autoSpaceDN w:val="0"/>
      <w:adjustRightInd w:val="0"/>
      <w:spacing w:after="160" w:line="240" w:lineRule="atLeast"/>
      <w:ind w:left="567" w:hanging="567"/>
      <w:jc w:val="both"/>
      <w:textAlignment w:val="baseline"/>
    </w:pPr>
    <w:rPr>
      <w:rFonts w:cs="Times New Roman"/>
      <w:lang w:eastAsia="de-DE"/>
    </w:rPr>
  </w:style>
  <w:style w:type="numbering" w:customStyle="1" w:styleId="headings">
    <w:name w:val="headings"/>
    <w:basedOn w:val="NoList"/>
    <w:rsid w:val="003C413F"/>
    <w:pPr>
      <w:numPr>
        <w:numId w:val="6"/>
      </w:numPr>
    </w:pPr>
  </w:style>
  <w:style w:type="paragraph" w:customStyle="1" w:styleId="image">
    <w:name w:val="image"/>
    <w:basedOn w:val="Normal"/>
    <w:next w:val="Normal"/>
    <w:rsid w:val="003C413F"/>
    <w:pPr>
      <w:overflowPunct w:val="0"/>
      <w:autoSpaceDE w:val="0"/>
      <w:autoSpaceDN w:val="0"/>
      <w:adjustRightInd w:val="0"/>
      <w:spacing w:before="240" w:after="120" w:line="240" w:lineRule="atLeast"/>
      <w:jc w:val="center"/>
      <w:textAlignment w:val="baseline"/>
    </w:pPr>
    <w:rPr>
      <w:sz w:val="20"/>
      <w:szCs w:val="20"/>
      <w:lang w:val="en-US" w:eastAsia="de-DE"/>
    </w:rPr>
  </w:style>
  <w:style w:type="paragraph" w:customStyle="1" w:styleId="Standard-firstparagraph">
    <w:name w:val="Standard - first paragraph"/>
    <w:basedOn w:val="Normal"/>
    <w:next w:val="Normal"/>
    <w:qFormat/>
    <w:rsid w:val="00FC12B5"/>
    <w:pPr>
      <w:overflowPunct w:val="0"/>
      <w:autoSpaceDE w:val="0"/>
      <w:autoSpaceDN w:val="0"/>
      <w:adjustRightInd w:val="0"/>
      <w:spacing w:line="240" w:lineRule="atLeast"/>
      <w:jc w:val="both"/>
      <w:textAlignment w:val="baseline"/>
    </w:pPr>
    <w:rPr>
      <w:sz w:val="20"/>
      <w:szCs w:val="20"/>
      <w:lang w:val="en-US" w:eastAsia="de-DE"/>
    </w:rPr>
  </w:style>
  <w:style w:type="paragraph" w:customStyle="1" w:styleId="RTU-TextinTables">
    <w:name w:val="RTU-Text in Tables"/>
    <w:basedOn w:val="Normal"/>
    <w:qFormat/>
    <w:rsid w:val="00A20D65"/>
    <w:pPr>
      <w:spacing w:before="40" w:after="40"/>
    </w:pPr>
    <w:rPr>
      <w:rFonts w:eastAsia="MS Mincho"/>
      <w:sz w:val="16"/>
      <w:szCs w:val="20"/>
      <w:lang w:val="en-US" w:eastAsia="fr-FR"/>
    </w:rPr>
  </w:style>
  <w:style w:type="paragraph" w:styleId="Revision">
    <w:name w:val="Revision"/>
    <w:hidden/>
    <w:semiHidden/>
    <w:rsid w:val="00743C34"/>
    <w:rPr>
      <w:sz w:val="19"/>
      <w:szCs w:val="24"/>
      <w:lang w:val="en-GB" w:eastAsia="en-GB"/>
    </w:rPr>
  </w:style>
  <w:style w:type="character" w:customStyle="1" w:styleId="Heading5Char">
    <w:name w:val="Heading 5 Char"/>
    <w:basedOn w:val="DefaultParagraphFont"/>
    <w:link w:val="Heading5"/>
    <w:semiHidden/>
    <w:rsid w:val="00D55BBD"/>
    <w:rPr>
      <w:rFonts w:asciiTheme="majorHAnsi" w:eastAsiaTheme="majorEastAsia" w:hAnsiTheme="majorHAnsi" w:cstheme="majorBidi"/>
      <w:color w:val="365F91" w:themeColor="accent1" w:themeShade="BF"/>
      <w:sz w:val="19"/>
      <w:szCs w:val="24"/>
      <w:lang w:val="en-GB" w:eastAsia="en-GB"/>
    </w:rPr>
  </w:style>
  <w:style w:type="character" w:customStyle="1" w:styleId="Heading6Char">
    <w:name w:val="Heading 6 Char"/>
    <w:basedOn w:val="DefaultParagraphFont"/>
    <w:link w:val="Heading6"/>
    <w:semiHidden/>
    <w:rsid w:val="00D55BBD"/>
    <w:rPr>
      <w:rFonts w:asciiTheme="majorHAnsi" w:eastAsiaTheme="majorEastAsia" w:hAnsiTheme="majorHAnsi" w:cstheme="majorBidi"/>
      <w:color w:val="243F60" w:themeColor="accent1" w:themeShade="7F"/>
      <w:sz w:val="19"/>
      <w:szCs w:val="24"/>
      <w:lang w:val="en-GB" w:eastAsia="en-GB"/>
    </w:rPr>
  </w:style>
  <w:style w:type="character" w:customStyle="1" w:styleId="Heading7Char">
    <w:name w:val="Heading 7 Char"/>
    <w:basedOn w:val="DefaultParagraphFont"/>
    <w:link w:val="Heading7"/>
    <w:semiHidden/>
    <w:rsid w:val="00D55BBD"/>
    <w:rPr>
      <w:rFonts w:asciiTheme="majorHAnsi" w:eastAsiaTheme="majorEastAsia" w:hAnsiTheme="majorHAnsi" w:cstheme="majorBidi"/>
      <w:i/>
      <w:iCs/>
      <w:color w:val="243F60" w:themeColor="accent1" w:themeShade="7F"/>
      <w:sz w:val="19"/>
      <w:szCs w:val="24"/>
      <w:lang w:val="en-GB" w:eastAsia="en-GB"/>
    </w:rPr>
  </w:style>
  <w:style w:type="character" w:customStyle="1" w:styleId="Heading8Char">
    <w:name w:val="Heading 8 Char"/>
    <w:basedOn w:val="DefaultParagraphFont"/>
    <w:link w:val="Heading8"/>
    <w:semiHidden/>
    <w:rsid w:val="00D55BBD"/>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D55BBD"/>
    <w:rPr>
      <w:rFonts w:asciiTheme="majorHAnsi" w:eastAsiaTheme="majorEastAsia" w:hAnsiTheme="majorHAnsi" w:cstheme="majorBidi"/>
      <w:i/>
      <w:iCs/>
      <w:color w:val="272727" w:themeColor="text1" w:themeTint="D8"/>
      <w:sz w:val="21"/>
      <w:szCs w:val="21"/>
      <w:lang w:val="en-GB" w:eastAsia="en-GB"/>
    </w:rPr>
  </w:style>
  <w:style w:type="character" w:styleId="FollowedHyperlink">
    <w:name w:val="FollowedHyperlink"/>
    <w:basedOn w:val="DefaultParagraphFont"/>
    <w:semiHidden/>
    <w:unhideWhenUsed/>
    <w:rsid w:val="00C87514"/>
    <w:rPr>
      <w:color w:val="800080" w:themeColor="followedHyperlink"/>
      <w:u w:val="single"/>
    </w:rPr>
  </w:style>
  <w:style w:type="character" w:styleId="PlaceholderText">
    <w:name w:val="Placeholder Text"/>
    <w:basedOn w:val="DefaultParagraphFont"/>
    <w:semiHidden/>
    <w:rsid w:val="001F0E52"/>
    <w:rPr>
      <w:color w:val="808080"/>
    </w:rPr>
  </w:style>
  <w:style w:type="paragraph" w:customStyle="1" w:styleId="RTU-TableCaptions">
    <w:name w:val="RTU-Table Captions"/>
    <w:link w:val="RTU-TableCaptionsChar"/>
    <w:qFormat/>
    <w:rsid w:val="00AE0B97"/>
    <w:pPr>
      <w:spacing w:before="120" w:after="120"/>
      <w:jc w:val="center"/>
    </w:pPr>
    <w:rPr>
      <w:caps/>
      <w:szCs w:val="24"/>
      <w:lang w:val="en-GB" w:eastAsia="en-GB"/>
    </w:rPr>
  </w:style>
  <w:style w:type="character" w:customStyle="1" w:styleId="RTU-TabletitleChar">
    <w:name w:val="RTU-Table title Char"/>
    <w:basedOn w:val="DefaultParagraphFont"/>
    <w:link w:val="RTU-Tabletitle"/>
    <w:rsid w:val="006B4DB0"/>
    <w:rPr>
      <w:smallCaps/>
      <w:szCs w:val="24"/>
      <w:lang w:val="en-GB" w:eastAsia="en-GB"/>
    </w:rPr>
  </w:style>
  <w:style w:type="character" w:customStyle="1" w:styleId="RTU-TableCaptionsChar">
    <w:name w:val="RTU-Table Captions Char"/>
    <w:basedOn w:val="RTU-TabletitleChar"/>
    <w:link w:val="RTU-TableCaptions"/>
    <w:rsid w:val="00AE0B97"/>
    <w:rPr>
      <w:caps/>
      <w:smallCaps w:val="0"/>
      <w:szCs w:val="24"/>
      <w:lang w:val="en-GB" w:eastAsia="en-GB"/>
    </w:rPr>
  </w:style>
  <w:style w:type="paragraph" w:customStyle="1" w:styleId="Head2">
    <w:name w:val="Head 2"/>
    <w:basedOn w:val="Heading2"/>
    <w:rsid w:val="00200F2B"/>
    <w:pPr>
      <w:numPr>
        <w:ilvl w:val="0"/>
        <w:numId w:val="0"/>
      </w:numPr>
      <w:tabs>
        <w:tab w:val="num" w:pos="360"/>
      </w:tabs>
      <w:spacing w:before="120" w:after="0"/>
      <w:ind w:left="360" w:hanging="360"/>
      <w:jc w:val="both"/>
    </w:pPr>
    <w:rPr>
      <w:rFonts w:eastAsia="MS Mincho" w:cs="Times New Roman"/>
      <w:bCs w:val="0"/>
      <w:iCs w:val="0"/>
      <w:spacing w:val="-8"/>
      <w:lang w:eastAsia="fr-FR"/>
    </w:rPr>
  </w:style>
  <w:style w:type="paragraph" w:customStyle="1" w:styleId="Els-footnote">
    <w:name w:val="Els-footnote"/>
    <w:rsid w:val="00585E60"/>
    <w:pPr>
      <w:keepLines/>
      <w:widowControl w:val="0"/>
      <w:spacing w:line="200" w:lineRule="exact"/>
      <w:ind w:firstLine="245"/>
      <w:jc w:val="both"/>
    </w:pPr>
    <w:rPr>
      <w:rFonts w:eastAsia="SimSun"/>
      <w:sz w:val="16"/>
      <w:lang w:val="en-US" w:eastAsia="en-US"/>
    </w:rPr>
  </w:style>
  <w:style w:type="character" w:customStyle="1" w:styleId="tlid-translation">
    <w:name w:val="tlid-translation"/>
    <w:basedOn w:val="DefaultParagraphFont"/>
    <w:rsid w:val="00991471"/>
  </w:style>
  <w:style w:type="character" w:customStyle="1" w:styleId="alt-edited">
    <w:name w:val="alt-edited"/>
    <w:basedOn w:val="DefaultParagraphFont"/>
    <w:rsid w:val="007A747E"/>
  </w:style>
  <w:style w:type="paragraph" w:customStyle="1" w:styleId="Style1">
    <w:name w:val="Style1"/>
    <w:basedOn w:val="RTU-References"/>
    <w:next w:val="RTU-References"/>
    <w:link w:val="Style1Char"/>
    <w:qFormat/>
    <w:rsid w:val="00716B33"/>
    <w:pPr>
      <w:tabs>
        <w:tab w:val="num" w:pos="720"/>
      </w:tabs>
      <w:ind w:left="360" w:hanging="360"/>
    </w:pPr>
    <w:rPr>
      <w:spacing w:val="-2"/>
      <w:szCs w:val="16"/>
      <w:lang w:val="lv-LV"/>
    </w:rPr>
  </w:style>
  <w:style w:type="character" w:customStyle="1" w:styleId="Style1Char">
    <w:name w:val="Style1 Char"/>
    <w:basedOn w:val="DefaultParagraphFont"/>
    <w:link w:val="Style1"/>
    <w:rsid w:val="00716B33"/>
    <w:rPr>
      <w:rFonts w:eastAsia="TimesNewRomanPSMT"/>
      <w:spacing w:val="-2"/>
      <w:sz w:val="16"/>
      <w:szCs w:val="16"/>
      <w:lang w:eastAsia="en-GB"/>
    </w:rPr>
  </w:style>
  <w:style w:type="paragraph" w:styleId="NoSpacing">
    <w:name w:val="No Spacing"/>
    <w:uiPriority w:val="1"/>
    <w:qFormat/>
    <w:rsid w:val="00427B6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03">
      <w:bodyDiv w:val="1"/>
      <w:marLeft w:val="0"/>
      <w:marRight w:val="0"/>
      <w:marTop w:val="0"/>
      <w:marBottom w:val="0"/>
      <w:divBdr>
        <w:top w:val="none" w:sz="0" w:space="0" w:color="auto"/>
        <w:left w:val="none" w:sz="0" w:space="0" w:color="auto"/>
        <w:bottom w:val="none" w:sz="0" w:space="0" w:color="auto"/>
        <w:right w:val="none" w:sz="0" w:space="0" w:color="auto"/>
      </w:divBdr>
      <w:divsChild>
        <w:div w:id="1421097818">
          <w:marLeft w:val="0"/>
          <w:marRight w:val="0"/>
          <w:marTop w:val="72"/>
          <w:marBottom w:val="0"/>
          <w:divBdr>
            <w:top w:val="none" w:sz="0" w:space="0" w:color="auto"/>
            <w:left w:val="none" w:sz="0" w:space="0" w:color="auto"/>
            <w:bottom w:val="none" w:sz="0" w:space="0" w:color="auto"/>
            <w:right w:val="none" w:sz="0" w:space="0" w:color="auto"/>
          </w:divBdr>
        </w:div>
      </w:divsChild>
    </w:div>
    <w:div w:id="14776300">
      <w:bodyDiv w:val="1"/>
      <w:marLeft w:val="0"/>
      <w:marRight w:val="0"/>
      <w:marTop w:val="0"/>
      <w:marBottom w:val="0"/>
      <w:divBdr>
        <w:top w:val="none" w:sz="0" w:space="0" w:color="auto"/>
        <w:left w:val="none" w:sz="0" w:space="0" w:color="auto"/>
        <w:bottom w:val="none" w:sz="0" w:space="0" w:color="auto"/>
        <w:right w:val="none" w:sz="0" w:space="0" w:color="auto"/>
      </w:divBdr>
    </w:div>
    <w:div w:id="75517976">
      <w:bodyDiv w:val="1"/>
      <w:marLeft w:val="0"/>
      <w:marRight w:val="0"/>
      <w:marTop w:val="0"/>
      <w:marBottom w:val="0"/>
      <w:divBdr>
        <w:top w:val="none" w:sz="0" w:space="0" w:color="auto"/>
        <w:left w:val="none" w:sz="0" w:space="0" w:color="auto"/>
        <w:bottom w:val="none" w:sz="0" w:space="0" w:color="auto"/>
        <w:right w:val="none" w:sz="0" w:space="0" w:color="auto"/>
      </w:divBdr>
    </w:div>
    <w:div w:id="229735711">
      <w:bodyDiv w:val="1"/>
      <w:marLeft w:val="0"/>
      <w:marRight w:val="0"/>
      <w:marTop w:val="0"/>
      <w:marBottom w:val="0"/>
      <w:divBdr>
        <w:top w:val="none" w:sz="0" w:space="0" w:color="auto"/>
        <w:left w:val="none" w:sz="0" w:space="0" w:color="auto"/>
        <w:bottom w:val="none" w:sz="0" w:space="0" w:color="auto"/>
        <w:right w:val="none" w:sz="0" w:space="0" w:color="auto"/>
      </w:divBdr>
    </w:div>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978691">
      <w:bodyDiv w:val="1"/>
      <w:marLeft w:val="0"/>
      <w:marRight w:val="0"/>
      <w:marTop w:val="0"/>
      <w:marBottom w:val="0"/>
      <w:divBdr>
        <w:top w:val="none" w:sz="0" w:space="0" w:color="auto"/>
        <w:left w:val="none" w:sz="0" w:space="0" w:color="auto"/>
        <w:bottom w:val="none" w:sz="0" w:space="0" w:color="auto"/>
        <w:right w:val="none" w:sz="0" w:space="0" w:color="auto"/>
      </w:divBdr>
      <w:divsChild>
        <w:div w:id="125785772">
          <w:marLeft w:val="0"/>
          <w:marRight w:val="0"/>
          <w:marTop w:val="72"/>
          <w:marBottom w:val="0"/>
          <w:divBdr>
            <w:top w:val="none" w:sz="0" w:space="0" w:color="auto"/>
            <w:left w:val="none" w:sz="0" w:space="0" w:color="auto"/>
            <w:bottom w:val="none" w:sz="0" w:space="0" w:color="auto"/>
            <w:right w:val="none" w:sz="0" w:space="0" w:color="auto"/>
          </w:divBdr>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271490">
      <w:bodyDiv w:val="1"/>
      <w:marLeft w:val="0"/>
      <w:marRight w:val="0"/>
      <w:marTop w:val="0"/>
      <w:marBottom w:val="0"/>
      <w:divBdr>
        <w:top w:val="none" w:sz="0" w:space="0" w:color="auto"/>
        <w:left w:val="none" w:sz="0" w:space="0" w:color="auto"/>
        <w:bottom w:val="none" w:sz="0" w:space="0" w:color="auto"/>
        <w:right w:val="none" w:sz="0" w:space="0" w:color="auto"/>
      </w:divBdr>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343574">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7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3%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3516476623098"/>
          <c:y val="3.4069005010737292E-2"/>
          <c:w val="0.66787511715475789"/>
          <c:h val="0.79026285163089638"/>
        </c:manualLayout>
      </c:layout>
      <c:barChart>
        <c:barDir val="col"/>
        <c:grouping val="clustered"/>
        <c:varyColors val="0"/>
        <c:ser>
          <c:idx val="0"/>
          <c:order val="0"/>
          <c:tx>
            <c:strRef>
              <c:f>'[Диаграмма 3 в Microsoft Office Word]Sheet1'!$A$2</c:f>
              <c:strCache>
                <c:ptCount val="1"/>
                <c:pt idx="0">
                  <c:v>-18°С</c:v>
                </c:pt>
              </c:strCache>
            </c:strRef>
          </c:tx>
          <c:spPr>
            <a:solidFill>
              <a:srgbClr val="4F81BD">
                <a:alpha val="79000"/>
              </a:srgbClr>
            </a:solidFill>
          </c:spPr>
          <c:invertIfNegative val="0"/>
          <c:errBars>
            <c:errBarType val="both"/>
            <c:errValType val="percentage"/>
            <c:noEndCap val="0"/>
            <c:val val="3"/>
          </c:errBars>
          <c:cat>
            <c:numRef>
              <c:f>'[Диаграмма 3 в Microsoft Office Word]Sheet1'!$B$1:$K$1</c:f>
              <c:numCache>
                <c:formatCode>General</c:formatCode>
                <c:ptCount val="10"/>
                <c:pt idx="0">
                  <c:v>0</c:v>
                </c:pt>
                <c:pt idx="1">
                  <c:v>1</c:v>
                </c:pt>
                <c:pt idx="2">
                  <c:v>2</c:v>
                </c:pt>
                <c:pt idx="3">
                  <c:v>3</c:v>
                </c:pt>
                <c:pt idx="4">
                  <c:v>4</c:v>
                </c:pt>
                <c:pt idx="5">
                  <c:v>5</c:v>
                </c:pt>
                <c:pt idx="6">
                  <c:v>6</c:v>
                </c:pt>
                <c:pt idx="7">
                  <c:v>8</c:v>
                </c:pt>
                <c:pt idx="8">
                  <c:v>10</c:v>
                </c:pt>
                <c:pt idx="9">
                  <c:v>12</c:v>
                </c:pt>
              </c:numCache>
            </c:numRef>
          </c:cat>
          <c:val>
            <c:numRef>
              <c:f>'[Диаграмма 3 в Microsoft Office Word]Sheet1'!$B$2:$K$2</c:f>
              <c:numCache>
                <c:formatCode>General</c:formatCode>
                <c:ptCount val="10"/>
                <c:pt idx="0">
                  <c:v>0.56000000000000005</c:v>
                </c:pt>
                <c:pt idx="1">
                  <c:v>0.63000000000000356</c:v>
                </c:pt>
                <c:pt idx="2">
                  <c:v>0.58000000000000007</c:v>
                </c:pt>
                <c:pt idx="3">
                  <c:v>0.49000000000000032</c:v>
                </c:pt>
                <c:pt idx="4">
                  <c:v>0.42000000000000032</c:v>
                </c:pt>
                <c:pt idx="5">
                  <c:v>0.35000000000000031</c:v>
                </c:pt>
                <c:pt idx="6">
                  <c:v>0.30000000000000032</c:v>
                </c:pt>
                <c:pt idx="7">
                  <c:v>0.25</c:v>
                </c:pt>
                <c:pt idx="8">
                  <c:v>0.25</c:v>
                </c:pt>
                <c:pt idx="9">
                  <c:v>0.25</c:v>
                </c:pt>
              </c:numCache>
            </c:numRef>
          </c:val>
          <c:extLst>
            <c:ext xmlns:c16="http://schemas.microsoft.com/office/drawing/2014/chart" uri="{C3380CC4-5D6E-409C-BE32-E72D297353CC}">
              <c16:uniqueId val="{00000000-26F1-4FE9-8891-B08C0FC7A8C7}"/>
            </c:ext>
          </c:extLst>
        </c:ser>
        <c:ser>
          <c:idx val="1"/>
          <c:order val="1"/>
          <c:tx>
            <c:strRef>
              <c:f>'[Диаграмма 3 в Microsoft Office Word]Sheet1'!$A$3</c:f>
              <c:strCache>
                <c:ptCount val="1"/>
                <c:pt idx="0">
                  <c:v>+4°С</c:v>
                </c:pt>
              </c:strCache>
            </c:strRef>
          </c:tx>
          <c:spPr>
            <a:solidFill>
              <a:schemeClr val="accent2"/>
            </a:solidFill>
            <a:ln w="6350">
              <a:noFill/>
            </a:ln>
            <a:scene3d>
              <a:camera prst="orthographicFront"/>
              <a:lightRig rig="threePt" dir="t"/>
            </a:scene3d>
            <a:sp3d>
              <a:bevelT w="0"/>
            </a:sp3d>
          </c:spPr>
          <c:invertIfNegative val="0"/>
          <c:errBars>
            <c:errBarType val="both"/>
            <c:errValType val="percentage"/>
            <c:noEndCap val="0"/>
            <c:val val="3"/>
          </c:errBars>
          <c:cat>
            <c:numRef>
              <c:f>'[Диаграмма 3 в Microsoft Office Word]Sheet1'!$B$1:$K$1</c:f>
              <c:numCache>
                <c:formatCode>General</c:formatCode>
                <c:ptCount val="10"/>
                <c:pt idx="0">
                  <c:v>0</c:v>
                </c:pt>
                <c:pt idx="1">
                  <c:v>1</c:v>
                </c:pt>
                <c:pt idx="2">
                  <c:v>2</c:v>
                </c:pt>
                <c:pt idx="3">
                  <c:v>3</c:v>
                </c:pt>
                <c:pt idx="4">
                  <c:v>4</c:v>
                </c:pt>
                <c:pt idx="5">
                  <c:v>5</c:v>
                </c:pt>
                <c:pt idx="6">
                  <c:v>6</c:v>
                </c:pt>
                <c:pt idx="7">
                  <c:v>8</c:v>
                </c:pt>
                <c:pt idx="8">
                  <c:v>10</c:v>
                </c:pt>
                <c:pt idx="9">
                  <c:v>12</c:v>
                </c:pt>
              </c:numCache>
            </c:numRef>
          </c:cat>
          <c:val>
            <c:numRef>
              <c:f>'[Диаграмма 3 в Microsoft Office Word]Sheet1'!$B$3:$K$3</c:f>
              <c:numCache>
                <c:formatCode>General</c:formatCode>
                <c:ptCount val="10"/>
                <c:pt idx="0">
                  <c:v>0.56000000000000005</c:v>
                </c:pt>
                <c:pt idx="1">
                  <c:v>0.5</c:v>
                </c:pt>
                <c:pt idx="2">
                  <c:v>0.43000000000000038</c:v>
                </c:pt>
                <c:pt idx="3">
                  <c:v>0.33000000000000207</c:v>
                </c:pt>
                <c:pt idx="4">
                  <c:v>0.22</c:v>
                </c:pt>
                <c:pt idx="5">
                  <c:v>0.15000000000000024</c:v>
                </c:pt>
                <c:pt idx="6">
                  <c:v>0.1</c:v>
                </c:pt>
                <c:pt idx="7">
                  <c:v>0.05</c:v>
                </c:pt>
              </c:numCache>
            </c:numRef>
          </c:val>
          <c:extLst>
            <c:ext xmlns:c16="http://schemas.microsoft.com/office/drawing/2014/chart" uri="{C3380CC4-5D6E-409C-BE32-E72D297353CC}">
              <c16:uniqueId val="{00000001-26F1-4FE9-8891-B08C0FC7A8C7}"/>
            </c:ext>
          </c:extLst>
        </c:ser>
        <c:dLbls>
          <c:showLegendKey val="0"/>
          <c:showVal val="0"/>
          <c:showCatName val="0"/>
          <c:showSerName val="0"/>
          <c:showPercent val="0"/>
          <c:showBubbleSize val="0"/>
        </c:dLbls>
        <c:gapWidth val="150"/>
        <c:axId val="507625032"/>
        <c:axId val="507623856"/>
      </c:barChart>
      <c:catAx>
        <c:axId val="507625032"/>
        <c:scaling>
          <c:orientation val="minMax"/>
        </c:scaling>
        <c:delete val="0"/>
        <c:axPos val="b"/>
        <c:title>
          <c:tx>
            <c:rich>
              <a:bodyPr/>
              <a:lstStyle/>
              <a:p>
                <a:pPr>
                  <a:defRPr/>
                </a:pPr>
                <a:r>
                  <a:rPr lang="ru-RU"/>
                  <a:t>τ</a:t>
                </a:r>
                <a:r>
                  <a:rPr lang="lv-LV"/>
                  <a:t>,</a:t>
                </a:r>
                <a:r>
                  <a:rPr lang="lv-LV" baseline="0"/>
                  <a:t> </a:t>
                </a:r>
                <a:r>
                  <a:rPr lang="fr-FR"/>
                  <a:t>30 d</a:t>
                </a:r>
                <a:endParaRPr lang="ru-RU"/>
              </a:p>
            </c:rich>
          </c:tx>
          <c:layout>
            <c:manualLayout>
              <c:xMode val="edge"/>
              <c:yMode val="edge"/>
              <c:x val="0.46996054882943955"/>
              <c:y val="0.91557660651939143"/>
            </c:manualLayout>
          </c:layout>
          <c:overlay val="0"/>
        </c:title>
        <c:numFmt formatCode="General" sourceLinked="1"/>
        <c:majorTickMark val="none"/>
        <c:minorTickMark val="none"/>
        <c:tickLblPos val="nextTo"/>
        <c:crossAx val="507623856"/>
        <c:crosses val="autoZero"/>
        <c:auto val="1"/>
        <c:lblAlgn val="ctr"/>
        <c:lblOffset val="100"/>
        <c:noMultiLvlLbl val="0"/>
      </c:catAx>
      <c:valAx>
        <c:axId val="507623856"/>
        <c:scaling>
          <c:orientation val="minMax"/>
        </c:scaling>
        <c:delete val="0"/>
        <c:axPos val="l"/>
        <c:title>
          <c:tx>
            <c:rich>
              <a:bodyPr/>
              <a:lstStyle/>
              <a:p>
                <a:pPr>
                  <a:defRPr/>
                </a:pPr>
                <a:r>
                  <a:rPr lang="lv-LV"/>
                  <a:t>O</a:t>
                </a:r>
                <a:r>
                  <a:rPr lang="en-US"/>
                  <a:t>rganic acids</a:t>
                </a:r>
                <a:r>
                  <a:rPr lang="lv-LV"/>
                  <a:t>,</a:t>
                </a:r>
                <a:r>
                  <a:rPr lang="lv-LV" baseline="0"/>
                  <a:t> </a:t>
                </a:r>
                <a:r>
                  <a:rPr lang="ru-RU"/>
                  <a:t>%</a:t>
                </a:r>
              </a:p>
            </c:rich>
          </c:tx>
          <c:layout>
            <c:manualLayout>
              <c:xMode val="edge"/>
              <c:yMode val="edge"/>
              <c:x val="7.2502777394844176E-2"/>
              <c:y val="0.18129264875234935"/>
            </c:manualLayout>
          </c:layout>
          <c:overlay val="0"/>
        </c:title>
        <c:numFmt formatCode="General" sourceLinked="1"/>
        <c:majorTickMark val="out"/>
        <c:minorTickMark val="none"/>
        <c:tickLblPos val="nextTo"/>
        <c:crossAx val="507625032"/>
        <c:crosses val="autoZero"/>
        <c:crossBetween val="between"/>
      </c:valAx>
    </c:plotArea>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975A-35AF-405B-BBAF-3E389EA8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1976</CharactersWithSpaces>
  <SharedDoc>false</SharedDoc>
  <HyperlinkBase/>
  <HLinks>
    <vt:vector size="30" baseType="variant">
      <vt:variant>
        <vt:i4>3080230</vt:i4>
      </vt:variant>
      <vt:variant>
        <vt:i4>18</vt:i4>
      </vt:variant>
      <vt:variant>
        <vt:i4>0</vt:i4>
      </vt:variant>
      <vt:variant>
        <vt:i4>5</vt:i4>
      </vt:variant>
      <vt:variant>
        <vt:lpwstr>http://doi.dx.org/10.1057/jors.2011.145</vt:lpwstr>
      </vt:variant>
      <vt:variant>
        <vt:lpwstr/>
      </vt:variant>
      <vt:variant>
        <vt:i4>3080230</vt:i4>
      </vt:variant>
      <vt:variant>
        <vt:i4>15</vt:i4>
      </vt:variant>
      <vt:variant>
        <vt:i4>0</vt:i4>
      </vt:variant>
      <vt:variant>
        <vt:i4>5</vt:i4>
      </vt:variant>
      <vt:variant>
        <vt:lpwstr>http://doi.dx.org/10.1057/jors.2011.141</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2022-12-14T08:54:00Z</dcterms:created>
  <dcterms:modified xsi:type="dcterms:W3CDTF">2024-08-20T10:14:00Z</dcterms:modified>
</cp:coreProperties>
</file>